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BD9A3" w14:textId="77777777" w:rsidR="006707AB" w:rsidRPr="002D2CD1" w:rsidRDefault="006707AB" w:rsidP="006707AB">
      <w:pPr>
        <w:spacing w:before="120" w:after="120" w:line="240" w:lineRule="auto"/>
        <w:rPr>
          <w:sz w:val="24"/>
          <w:lang w:val="pt-BR"/>
        </w:rPr>
      </w:pPr>
    </w:p>
    <w:p w14:paraId="09D93A8E" w14:textId="77777777" w:rsidR="006707AB" w:rsidRPr="002D2CD1" w:rsidRDefault="006707AB" w:rsidP="006707AB">
      <w:pPr>
        <w:shd w:val="clear" w:color="auto" w:fill="D9D9D9"/>
        <w:overflowPunct w:val="0"/>
        <w:autoSpaceDE w:val="0"/>
        <w:autoSpaceDN w:val="0"/>
        <w:adjustRightInd w:val="0"/>
        <w:spacing w:before="120" w:after="120" w:line="240" w:lineRule="auto"/>
        <w:jc w:val="both"/>
        <w:textAlignment w:val="baseline"/>
        <w:rPr>
          <w:b/>
          <w:sz w:val="24"/>
        </w:rPr>
      </w:pPr>
      <w:r w:rsidRPr="00552D49">
        <w:rPr>
          <w:b/>
          <w:sz w:val="24"/>
          <w:lang w:val="fr-FR"/>
        </w:rPr>
        <w:t>METODOLOGIE</w:t>
      </w:r>
      <w:r w:rsidRPr="002D2CD1">
        <w:rPr>
          <w:b/>
          <w:sz w:val="24"/>
        </w:rPr>
        <w:t xml:space="preserve"> </w:t>
      </w:r>
      <w:r>
        <w:rPr>
          <w:b/>
          <w:sz w:val="24"/>
        </w:rPr>
        <w:t xml:space="preserve">DE </w:t>
      </w:r>
      <w:r w:rsidRPr="002D2CD1">
        <w:rPr>
          <w:b/>
          <w:sz w:val="24"/>
        </w:rPr>
        <w:t xml:space="preserve">VERIFICARE SPECIFICĂ PENTRU PROIECTELE CU OBIECTIVE CARE SE ÎNCADREAZĂ ÎN PREVEDERILE </w:t>
      </w:r>
      <w:r w:rsidRPr="009E4914">
        <w:rPr>
          <w:b/>
          <w:sz w:val="24"/>
        </w:rPr>
        <w:t>art. 19, alin. (1), lit. (b), din Reg. (UE) nr. 1305/2013</w:t>
      </w:r>
    </w:p>
    <w:p w14:paraId="6DA8021F" w14:textId="77777777" w:rsidR="006707AB" w:rsidRPr="002D2CD1" w:rsidRDefault="006707AB" w:rsidP="006707AB">
      <w:pPr>
        <w:shd w:val="clear" w:color="auto" w:fill="D9D9D9"/>
        <w:spacing w:before="120" w:after="120" w:line="240" w:lineRule="auto"/>
        <w:jc w:val="both"/>
        <w:rPr>
          <w:b/>
          <w:sz w:val="24"/>
        </w:rPr>
      </w:pPr>
    </w:p>
    <w:p w14:paraId="6166435D" w14:textId="77777777" w:rsidR="006707AB" w:rsidRPr="002D2CD1" w:rsidRDefault="006707AB" w:rsidP="006707AB">
      <w:pPr>
        <w:spacing w:after="0" w:line="240" w:lineRule="auto"/>
        <w:jc w:val="both"/>
        <w:rPr>
          <w:b/>
          <w:kern w:val="32"/>
          <w:sz w:val="24"/>
          <w:u w:val="single"/>
        </w:rPr>
      </w:pPr>
      <w:r w:rsidRPr="002D2CD1">
        <w:rPr>
          <w:b/>
          <w:kern w:val="32"/>
          <w:sz w:val="24"/>
          <w:u w:val="single"/>
        </w:rPr>
        <w:t>Atenție!</w:t>
      </w:r>
    </w:p>
    <w:p w14:paraId="2B333A67" w14:textId="77777777" w:rsidR="006707AB" w:rsidRDefault="006707AB" w:rsidP="006707AB">
      <w:pPr>
        <w:spacing w:after="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w:t>
      </w:r>
    </w:p>
    <w:p w14:paraId="67543F4F" w14:textId="77777777" w:rsidR="006707AB" w:rsidRPr="00B36097" w:rsidRDefault="006707AB" w:rsidP="006707AB">
      <w:pPr>
        <w:numPr>
          <w:ilvl w:val="0"/>
          <w:numId w:val="19"/>
        </w:numPr>
        <w:spacing w:after="0"/>
        <w:ind w:left="0"/>
        <w:jc w:val="both"/>
        <w:rPr>
          <w:i/>
          <w:kern w:val="32"/>
          <w:sz w:val="24"/>
        </w:rPr>
      </w:pPr>
      <w:r w:rsidRPr="00803315">
        <w:rPr>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260D94E4" w14:textId="77777777" w:rsidR="006707AB" w:rsidRPr="002D2CD1" w:rsidRDefault="006707AB" w:rsidP="006707AB">
      <w:pPr>
        <w:numPr>
          <w:ilvl w:val="0"/>
          <w:numId w:val="19"/>
        </w:numPr>
        <w:spacing w:after="0" w:line="240" w:lineRule="auto"/>
        <w:ind w:left="0"/>
        <w:jc w:val="both"/>
        <w:rPr>
          <w:i/>
          <w:kern w:val="32"/>
          <w:sz w:val="24"/>
        </w:rPr>
      </w:pPr>
      <w:r w:rsidRPr="002D2CD1">
        <w:rPr>
          <w:i/>
          <w:kern w:val="32"/>
          <w:sz w:val="24"/>
        </w:rPr>
        <w:t>informațiile prezentate sunt insuficiente pentru clarificarea unor criterii de eligiblitate</w:t>
      </w:r>
      <w:r>
        <w:rPr>
          <w:i/>
          <w:kern w:val="32"/>
          <w:sz w:val="24"/>
        </w:rPr>
        <w:t>/ de selecție</w:t>
      </w:r>
      <w:r w:rsidRPr="002D2CD1">
        <w:rPr>
          <w:i/>
          <w:kern w:val="32"/>
          <w:sz w:val="24"/>
        </w:rPr>
        <w:t>;</w:t>
      </w:r>
    </w:p>
    <w:p w14:paraId="7215A479" w14:textId="77777777" w:rsidR="006707AB" w:rsidRPr="002D2CD1" w:rsidRDefault="006707AB" w:rsidP="006707AB">
      <w:pPr>
        <w:numPr>
          <w:ilvl w:val="0"/>
          <w:numId w:val="19"/>
        </w:numPr>
        <w:spacing w:after="0" w:line="240" w:lineRule="auto"/>
        <w:ind w:left="0"/>
        <w:jc w:val="both"/>
        <w:rPr>
          <w:i/>
          <w:kern w:val="32"/>
          <w:sz w:val="24"/>
        </w:rPr>
      </w:pPr>
      <w:r w:rsidRPr="002D2CD1">
        <w:rPr>
          <w:i/>
          <w:kern w:val="32"/>
          <w:sz w:val="24"/>
        </w:rPr>
        <w:t>prezentarea unor informații contradictorii în cadrul documentelor aferente cererii de finanțare;</w:t>
      </w:r>
    </w:p>
    <w:p w14:paraId="4353B842" w14:textId="77777777" w:rsidR="006707AB" w:rsidRPr="002D2CD1" w:rsidRDefault="006707AB" w:rsidP="006707AB">
      <w:pPr>
        <w:numPr>
          <w:ilvl w:val="0"/>
          <w:numId w:val="19"/>
        </w:numPr>
        <w:spacing w:after="0" w:line="240" w:lineRule="auto"/>
        <w:ind w:left="0"/>
        <w:jc w:val="both"/>
        <w:rPr>
          <w:i/>
          <w:kern w:val="32"/>
          <w:sz w:val="24"/>
        </w:rPr>
      </w:pPr>
      <w:r w:rsidRPr="002D2CD1">
        <w:rPr>
          <w:i/>
          <w:kern w:val="32"/>
          <w:sz w:val="24"/>
        </w:rPr>
        <w:t>prezentarea unor documente obligatorii specifice proiectului, care nu respectă formatul standard (nu sunt conforme);</w:t>
      </w:r>
    </w:p>
    <w:p w14:paraId="7DD09104" w14:textId="77777777" w:rsidR="006707AB" w:rsidRPr="002D2CD1" w:rsidRDefault="006707AB" w:rsidP="006707AB">
      <w:pPr>
        <w:numPr>
          <w:ilvl w:val="0"/>
          <w:numId w:val="19"/>
        </w:numPr>
        <w:spacing w:after="0" w:line="240" w:lineRule="auto"/>
        <w:ind w:left="0"/>
        <w:jc w:val="both"/>
        <w:rPr>
          <w:i/>
          <w:kern w:val="32"/>
          <w:sz w:val="24"/>
        </w:rPr>
      </w:pPr>
      <w:r w:rsidRPr="002D2CD1">
        <w:rPr>
          <w:i/>
          <w:kern w:val="32"/>
          <w:sz w:val="24"/>
        </w:rPr>
        <w:t>necesitatea corectării bugetului indicativ;</w:t>
      </w:r>
    </w:p>
    <w:p w14:paraId="45584CE0" w14:textId="77777777" w:rsidR="006707AB" w:rsidRDefault="006707AB" w:rsidP="006707AB">
      <w:pPr>
        <w:numPr>
          <w:ilvl w:val="0"/>
          <w:numId w:val="19"/>
        </w:numPr>
        <w:spacing w:after="0" w:line="240" w:lineRule="auto"/>
        <w:ind w:left="0"/>
        <w:jc w:val="both"/>
        <w:rPr>
          <w:i/>
          <w:kern w:val="32"/>
          <w:sz w:val="24"/>
        </w:rPr>
      </w:pPr>
      <w:r w:rsidRPr="002D2CD1">
        <w:rPr>
          <w:i/>
          <w:kern w:val="32"/>
          <w:sz w:val="24"/>
        </w:rPr>
        <w:t>în cazul în care expertul are o suspiciune legată de crearea unor condiții artificiale.</w:t>
      </w:r>
    </w:p>
    <w:p w14:paraId="678A021E" w14:textId="77777777" w:rsidR="006707AB" w:rsidRPr="002D2CD1" w:rsidRDefault="006707AB" w:rsidP="006707AB">
      <w:pPr>
        <w:numPr>
          <w:ilvl w:val="0"/>
          <w:numId w:val="19"/>
        </w:numPr>
        <w:spacing w:after="0" w:line="240" w:lineRule="auto"/>
        <w:ind w:left="0"/>
        <w:jc w:val="both"/>
        <w:rPr>
          <w:i/>
          <w:kern w:val="32"/>
          <w:sz w:val="24"/>
        </w:rPr>
      </w:pPr>
    </w:p>
    <w:p w14:paraId="34802373" w14:textId="77777777" w:rsidR="006707AB" w:rsidRPr="002D2CD1" w:rsidRDefault="006707AB" w:rsidP="006707AB">
      <w:pPr>
        <w:spacing w:before="120" w:after="120" w:line="240" w:lineRule="auto"/>
        <w:rPr>
          <w:b/>
          <w:sz w:val="24"/>
        </w:rPr>
      </w:pPr>
      <w:r w:rsidRPr="002D2CD1">
        <w:rPr>
          <w:b/>
          <w:sz w:val="24"/>
        </w:rPr>
        <w:t>A.Verificarea eligibilitatii solicitantului</w:t>
      </w:r>
    </w:p>
    <w:p w14:paraId="32DCB17E" w14:textId="77777777" w:rsidR="006707AB" w:rsidRPr="002D2CD1" w:rsidRDefault="006707AB" w:rsidP="006707AB">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5554"/>
      </w:tblGrid>
      <w:tr w:rsidR="006707AB" w:rsidRPr="006723F4" w14:paraId="38A94149" w14:textId="77777777" w:rsidTr="00E26ED1">
        <w:tc>
          <w:tcPr>
            <w:tcW w:w="2072" w:type="pct"/>
            <w:tcBorders>
              <w:top w:val="single" w:sz="4" w:space="0" w:color="auto"/>
              <w:left w:val="single" w:sz="4" w:space="0" w:color="auto"/>
              <w:bottom w:val="single" w:sz="4" w:space="0" w:color="auto"/>
              <w:right w:val="single" w:sz="4" w:space="0" w:color="auto"/>
            </w:tcBorders>
            <w:shd w:val="clear" w:color="auto" w:fill="D9D9D9"/>
          </w:tcPr>
          <w:p w14:paraId="579209E3" w14:textId="77777777" w:rsidR="006707AB" w:rsidRPr="002D2CD1" w:rsidRDefault="006707AB" w:rsidP="00E26ED1">
            <w:pPr>
              <w:spacing w:before="120" w:after="120" w:line="240" w:lineRule="auto"/>
              <w:rPr>
                <w:rFonts w:cs="Calibri"/>
                <w:b/>
                <w:sz w:val="24"/>
                <w:szCs w:val="24"/>
              </w:rPr>
            </w:pPr>
            <w:r w:rsidRPr="002D2CD1">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18921E83" w14:textId="77777777" w:rsidR="006707AB" w:rsidRPr="002D2CD1" w:rsidRDefault="006707AB" w:rsidP="00E26ED1">
            <w:pPr>
              <w:spacing w:before="120" w:after="120" w:line="240" w:lineRule="auto"/>
              <w:rPr>
                <w:rFonts w:cs="Calibri"/>
                <w:b/>
                <w:sz w:val="24"/>
                <w:szCs w:val="24"/>
              </w:rPr>
            </w:pPr>
            <w:r w:rsidRPr="002D2CD1">
              <w:rPr>
                <w:rFonts w:cs="Calibri"/>
                <w:b/>
                <w:sz w:val="24"/>
                <w:szCs w:val="24"/>
                <w:lang w:val="pt-BR"/>
              </w:rPr>
              <w:t>PUNCTE DE VERIFICAT IN DOCUMENTE</w:t>
            </w:r>
          </w:p>
        </w:tc>
      </w:tr>
      <w:tr w:rsidR="006707AB" w:rsidRPr="006723F4" w14:paraId="26F0437A" w14:textId="77777777" w:rsidTr="00E26ED1">
        <w:tc>
          <w:tcPr>
            <w:tcW w:w="2072" w:type="pct"/>
            <w:tcBorders>
              <w:top w:val="single" w:sz="4" w:space="0" w:color="auto"/>
              <w:left w:val="single" w:sz="4" w:space="0" w:color="auto"/>
              <w:bottom w:val="single" w:sz="4" w:space="0" w:color="auto"/>
              <w:right w:val="single" w:sz="4" w:space="0" w:color="auto"/>
            </w:tcBorders>
          </w:tcPr>
          <w:p w14:paraId="503A621D" w14:textId="77777777" w:rsidR="006707AB" w:rsidRPr="002D2CD1" w:rsidRDefault="006707AB" w:rsidP="00E26ED1">
            <w:pPr>
              <w:spacing w:before="120" w:after="120" w:line="240" w:lineRule="auto"/>
              <w:jc w:val="both"/>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14:paraId="6AD2CF25" w14:textId="77777777" w:rsidR="006707AB" w:rsidRPr="002D2CD1" w:rsidRDefault="006707AB" w:rsidP="00E26ED1">
            <w:pPr>
              <w:spacing w:before="120" w:after="120" w:line="240" w:lineRule="auto"/>
              <w:jc w:val="both"/>
              <w:rPr>
                <w:sz w:val="24"/>
              </w:rPr>
            </w:pPr>
          </w:p>
          <w:p w14:paraId="3461ABC3" w14:textId="77777777" w:rsidR="006707AB" w:rsidRPr="002D2CD1" w:rsidRDefault="006707AB" w:rsidP="00E26ED1">
            <w:pPr>
              <w:spacing w:before="120" w:after="120" w:line="240" w:lineRule="auto"/>
              <w:jc w:val="both"/>
              <w:rPr>
                <w:sz w:val="24"/>
                <w:shd w:val="clear" w:color="auto" w:fill="FFFF00"/>
              </w:rPr>
            </w:pPr>
            <w:r w:rsidRPr="002D2CD1">
              <w:rPr>
                <w:sz w:val="24"/>
              </w:rPr>
              <w:t>Documente verificate :</w:t>
            </w:r>
          </w:p>
          <w:p w14:paraId="22073248" w14:textId="77777777" w:rsidR="006707AB" w:rsidRPr="002D2CD1" w:rsidRDefault="006707AB" w:rsidP="00E26ED1">
            <w:pPr>
              <w:spacing w:before="120" w:after="120" w:line="240" w:lineRule="auto"/>
              <w:jc w:val="both"/>
              <w:rPr>
                <w:sz w:val="24"/>
              </w:rPr>
            </w:pPr>
            <w:r w:rsidRPr="002D2CD1">
              <w:rPr>
                <w:sz w:val="24"/>
              </w:rPr>
              <w:t>Declaraţia pe propria răspundere a solicitantului din secțiunea F din cererea de finanțare.</w:t>
            </w:r>
          </w:p>
          <w:p w14:paraId="0920B0DA" w14:textId="77777777" w:rsidR="006707AB" w:rsidRPr="002D2CD1" w:rsidRDefault="006707AB" w:rsidP="00E26ED1">
            <w:pPr>
              <w:spacing w:before="120" w:after="120" w:line="240" w:lineRule="auto"/>
              <w:jc w:val="both"/>
              <w:rPr>
                <w:sz w:val="24"/>
              </w:rPr>
            </w:pPr>
          </w:p>
          <w:p w14:paraId="462D539E" w14:textId="77777777" w:rsidR="006707AB" w:rsidRPr="002D2CD1" w:rsidRDefault="006707AB" w:rsidP="00E26ED1">
            <w:pPr>
              <w:spacing w:before="120" w:after="120" w:line="240" w:lineRule="auto"/>
              <w:jc w:val="both"/>
              <w:rPr>
                <w:b/>
                <w:i/>
                <w:sz w:val="24"/>
              </w:rPr>
            </w:pPr>
          </w:p>
        </w:tc>
        <w:tc>
          <w:tcPr>
            <w:tcW w:w="2928" w:type="pct"/>
            <w:tcBorders>
              <w:top w:val="single" w:sz="4" w:space="0" w:color="auto"/>
              <w:left w:val="single" w:sz="4" w:space="0" w:color="auto"/>
              <w:bottom w:val="single" w:sz="4" w:space="0" w:color="auto"/>
              <w:right w:val="single" w:sz="4" w:space="0" w:color="auto"/>
            </w:tcBorders>
          </w:tcPr>
          <w:p w14:paraId="53EDA59F" w14:textId="77777777" w:rsidR="006707AB" w:rsidRPr="002D2CD1" w:rsidRDefault="006707AB" w:rsidP="00E26ED1">
            <w:pPr>
              <w:spacing w:before="120" w:after="120" w:line="240" w:lineRule="auto"/>
              <w:jc w:val="both"/>
              <w:rPr>
                <w:sz w:val="24"/>
              </w:rPr>
            </w:pPr>
            <w:r w:rsidRPr="002D2CD1">
              <w:rPr>
                <w:sz w:val="24"/>
              </w:rPr>
              <w:t xml:space="preserve">Expertul verifică dacă solicitantul este înscris cu debite  în Registrul debitorilor pentru SAPARD şi FEADR, aflat pe link-ul </w:t>
            </w:r>
            <w:hyperlink r:id="rId5" w:history="1">
              <w:r w:rsidRPr="002D2CD1">
                <w:rPr>
                  <w:rStyle w:val="Hyperlink"/>
                  <w:sz w:val="24"/>
                </w:rPr>
                <w:t>\\alpaca\Debite</w:t>
              </w:r>
            </w:hyperlink>
          </w:p>
          <w:p w14:paraId="5EF79AB4" w14:textId="77777777" w:rsidR="006707AB" w:rsidRPr="002D2CD1" w:rsidRDefault="006707AB" w:rsidP="00E26ED1">
            <w:pPr>
              <w:spacing w:before="120" w:after="120" w:line="240" w:lineRule="auto"/>
              <w:jc w:val="both"/>
              <w:rPr>
                <w:sz w:val="24"/>
              </w:rPr>
            </w:pPr>
            <w:r w:rsidRPr="002D2CD1">
              <w:rPr>
                <w:sz w:val="24"/>
              </w:rPr>
              <w:t xml:space="preserve">Dacă solicitantul este înscris cu debite în Registrul debitorilor, expertul va tipări şi anexa pagina privind debitul, </w:t>
            </w:r>
            <w:r w:rsidRPr="002D2CD1">
              <w:rPr>
                <w:sz w:val="24"/>
                <w:lang w:val="sv-SE"/>
              </w:rPr>
              <w:t>inclusiv a dobânzilor şi a majorarilor de întarziere ale</w:t>
            </w:r>
            <w:r w:rsidRPr="002D2CD1">
              <w:rPr>
                <w:sz w:val="24"/>
              </w:rPr>
              <w:t xml:space="preserve"> solicitantului,</w:t>
            </w:r>
            <w:r w:rsidRPr="002D2CD1">
              <w:rPr>
                <w:sz w:val="24"/>
                <w:lang w:val="it-IT"/>
              </w:rPr>
              <w:t xml:space="preserve"> va bifa caseta “DA”,</w:t>
            </w:r>
            <w:r w:rsidRPr="002D2CD1">
              <w:rPr>
                <w:sz w:val="24"/>
              </w:rPr>
              <w:t xml:space="preserve"> va menţiona în caseta de observaţii, şi, dacă este cazul selectării pentru finanţare a proiectului, va relua această verificare în etapa de evaluare a documentelor în vederea semnării contractului. </w:t>
            </w:r>
          </w:p>
          <w:p w14:paraId="5BF6D257" w14:textId="77777777" w:rsidR="006707AB" w:rsidRPr="002D2CD1" w:rsidRDefault="006707AB" w:rsidP="00E26ED1">
            <w:pPr>
              <w:spacing w:before="120" w:after="120" w:line="240" w:lineRule="auto"/>
              <w:jc w:val="both"/>
              <w:rPr>
                <w:sz w:val="24"/>
              </w:rPr>
            </w:pPr>
            <w:r w:rsidRPr="002D2CD1">
              <w:rPr>
                <w:sz w:val="24"/>
              </w:rPr>
              <w:t>În cazul în care solicitantul nu este înscris cu debite în Registrul debitorilor, expertul bifează NU.</w:t>
            </w:r>
          </w:p>
        </w:tc>
      </w:tr>
      <w:tr w:rsidR="006707AB" w:rsidRPr="006723F4" w14:paraId="57276F37" w14:textId="77777777" w:rsidTr="00E26ED1">
        <w:tc>
          <w:tcPr>
            <w:tcW w:w="2072" w:type="pct"/>
            <w:tcBorders>
              <w:top w:val="single" w:sz="4" w:space="0" w:color="auto"/>
              <w:left w:val="single" w:sz="4" w:space="0" w:color="auto"/>
              <w:bottom w:val="single" w:sz="4" w:space="0" w:color="auto"/>
              <w:right w:val="single" w:sz="4" w:space="0" w:color="auto"/>
            </w:tcBorders>
          </w:tcPr>
          <w:p w14:paraId="6A595A10" w14:textId="77777777" w:rsidR="006707AB" w:rsidRPr="002D2CD1" w:rsidRDefault="006707AB" w:rsidP="00E26ED1">
            <w:pPr>
              <w:spacing w:before="120" w:after="120" w:line="240" w:lineRule="auto"/>
              <w:jc w:val="both"/>
              <w:rPr>
                <w:spacing w:val="-4"/>
                <w:sz w:val="24"/>
              </w:rPr>
            </w:pPr>
            <w:r>
              <w:rPr>
                <w:b/>
                <w:sz w:val="24"/>
              </w:rPr>
              <w:t>2</w:t>
            </w:r>
            <w:r w:rsidRPr="002D2CD1">
              <w:rPr>
                <w:b/>
                <w:sz w:val="24"/>
              </w:rPr>
              <w:t xml:space="preserve">. </w:t>
            </w:r>
            <w:r w:rsidRPr="002D2CD1">
              <w:rPr>
                <w:spacing w:val="-4"/>
                <w:sz w:val="24"/>
              </w:rPr>
              <w:t>Solicitantul şi-a însuşit în totalitate angajamentele asumate în Declaraţia pe proprie răspundere, secțiunea (F) din CF?</w:t>
            </w:r>
          </w:p>
          <w:p w14:paraId="00E1013E" w14:textId="77777777" w:rsidR="006707AB" w:rsidRPr="002D2CD1" w:rsidRDefault="006707AB" w:rsidP="00E26ED1">
            <w:pPr>
              <w:spacing w:before="120" w:after="120" w:line="240" w:lineRule="auto"/>
              <w:jc w:val="both"/>
              <w:rPr>
                <w:spacing w:val="-4"/>
                <w:sz w:val="24"/>
              </w:rPr>
            </w:pPr>
          </w:p>
          <w:p w14:paraId="52F94A70" w14:textId="77777777" w:rsidR="006707AB" w:rsidRPr="002D2CD1" w:rsidRDefault="006707AB" w:rsidP="00E26ED1">
            <w:pPr>
              <w:spacing w:before="120" w:after="120" w:line="240" w:lineRule="auto"/>
              <w:jc w:val="both"/>
              <w:rPr>
                <w:sz w:val="24"/>
              </w:rPr>
            </w:pPr>
            <w:r w:rsidRPr="002D2CD1">
              <w:rPr>
                <w:sz w:val="24"/>
              </w:rPr>
              <w:t>Documente verificate :</w:t>
            </w:r>
          </w:p>
          <w:p w14:paraId="40A99D41" w14:textId="77777777" w:rsidR="006707AB" w:rsidRPr="002D2CD1" w:rsidRDefault="006707AB" w:rsidP="00E26ED1">
            <w:pPr>
              <w:spacing w:before="120" w:after="120" w:line="240" w:lineRule="auto"/>
              <w:jc w:val="both"/>
              <w:rPr>
                <w:b/>
                <w:i/>
                <w:sz w:val="24"/>
              </w:rPr>
            </w:pPr>
            <w:r w:rsidRPr="002D2CD1">
              <w:rPr>
                <w:sz w:val="24"/>
              </w:rPr>
              <w:lastRenderedPageBreak/>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4602A180" w14:textId="77777777" w:rsidR="006707AB" w:rsidRPr="002D2CD1" w:rsidRDefault="006707AB" w:rsidP="00E26ED1">
            <w:pPr>
              <w:spacing w:before="120" w:after="120" w:line="240" w:lineRule="auto"/>
              <w:jc w:val="both"/>
              <w:rPr>
                <w:sz w:val="24"/>
              </w:rPr>
            </w:pPr>
            <w:r w:rsidRPr="002D2CD1">
              <w:rPr>
                <w:sz w:val="24"/>
              </w:rPr>
              <w:lastRenderedPageBreak/>
              <w:t xml:space="preserve">Expertul verifică în Declaraţia pe proprie răspundere din secțiunea F din Cererea de finanțare dacă aceasta este  datată, semnată și, după caz, ștampilată. </w:t>
            </w:r>
          </w:p>
          <w:p w14:paraId="6DFA9200" w14:textId="77777777" w:rsidR="006707AB" w:rsidRPr="002D2CD1" w:rsidRDefault="006707AB" w:rsidP="00E26ED1">
            <w:pPr>
              <w:spacing w:before="120" w:after="120" w:line="240" w:lineRule="auto"/>
              <w:jc w:val="both"/>
              <w:rPr>
                <w:sz w:val="24"/>
              </w:rPr>
            </w:pPr>
            <w:r w:rsidRPr="002D2CD1">
              <w:rPr>
                <w:sz w:val="24"/>
              </w:rPr>
              <w:t xml:space="preserve">Dacă declarația de la secțiunea F din cererea de finanțare nu este semnată și după caz ștampilată de către solicitant, expertul solicită acest lucru prin E3.4L şi doar în cazul în care solicitantul refuză să îşi asume </w:t>
            </w:r>
            <w:r w:rsidRPr="002D2CD1">
              <w:rPr>
                <w:sz w:val="24"/>
              </w:rPr>
              <w:lastRenderedPageBreak/>
              <w:t>angajamentele corespunzătoare proiectului, expertul bifează NU, motivează poziţia sa în liniile prevăzute în acest scop la rubrica „Observatii” şi cererea va fi declarată neeligibilă.</w:t>
            </w:r>
          </w:p>
          <w:p w14:paraId="40BFF66C" w14:textId="77777777" w:rsidR="006707AB" w:rsidRPr="002D2CD1" w:rsidRDefault="006707AB" w:rsidP="00E26ED1">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1F5D60C8" w14:textId="77777777" w:rsidR="006707AB" w:rsidRPr="002D2CD1" w:rsidRDefault="006707AB" w:rsidP="00E26ED1">
            <w:pPr>
              <w:spacing w:before="120" w:after="120" w:line="240" w:lineRule="auto"/>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5C56A070" w14:textId="77777777" w:rsidR="006707AB" w:rsidRDefault="006707AB" w:rsidP="00E26ED1">
            <w:pPr>
              <w:spacing w:before="120" w:after="120" w:line="240" w:lineRule="auto"/>
              <w:jc w:val="both"/>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r>
              <w:rPr>
                <w:sz w:val="24"/>
              </w:rPr>
              <w:t xml:space="preserve"> </w:t>
            </w:r>
          </w:p>
          <w:p w14:paraId="0255C2FB" w14:textId="77777777" w:rsidR="006707AB" w:rsidRDefault="006707AB" w:rsidP="00E26ED1">
            <w:pPr>
              <w:spacing w:before="120" w:after="120" w:line="240" w:lineRule="auto"/>
              <w:jc w:val="both"/>
              <w:rPr>
                <w:sz w:val="24"/>
              </w:rPr>
            </w:pPr>
          </w:p>
          <w:p w14:paraId="2F25C5F1" w14:textId="77777777" w:rsidR="006707AB" w:rsidRPr="00C97C45" w:rsidRDefault="006707AB" w:rsidP="00E26ED1">
            <w:pPr>
              <w:spacing w:before="120" w:after="120" w:line="240" w:lineRule="auto"/>
              <w:jc w:val="both"/>
              <w:rPr>
                <w:sz w:val="24"/>
                <w:lang w:val="en-US"/>
              </w:rPr>
            </w:pPr>
            <w:r>
              <w:rPr>
                <w:sz w:val="24"/>
              </w:rPr>
              <w:t xml:space="preserve">Adaptarea de către GAL a cererii de finanțare poate presupune eliminarea unor cerințe care nu au aplicabilitate în cazul proiectelor depuse în cadrul apelului de seleecție lansat de GAL </w:t>
            </w:r>
            <w:r w:rsidRPr="00C97C45">
              <w:rPr>
                <w:i/>
                <w:sz w:val="24"/>
              </w:rPr>
              <w:t>(de ex., creșterea nivelului de confort cu cel puțin o margaretă în cazul modernizării structurii de primire turistică, în cazul proiectelor cu obiective care se încadrează în art. 19, alin. (1), lit. (b) și care vizează agropensiuni)</w:t>
            </w:r>
            <w:r>
              <w:rPr>
                <w:sz w:val="24"/>
              </w:rPr>
              <w:t xml:space="preserve"> și/ sau introducerea de noi cerințe specifice tipurilor de operațiuni propuse, fără a aduce atingere condițiilor generale de eligibilitate. </w:t>
            </w:r>
          </w:p>
        </w:tc>
      </w:tr>
      <w:tr w:rsidR="006707AB" w:rsidRPr="00412201" w14:paraId="3591CD16" w14:textId="77777777" w:rsidTr="00E26ED1">
        <w:tc>
          <w:tcPr>
            <w:tcW w:w="2072" w:type="pct"/>
            <w:tcBorders>
              <w:top w:val="single" w:sz="4" w:space="0" w:color="auto"/>
              <w:left w:val="single" w:sz="4" w:space="0" w:color="auto"/>
              <w:bottom w:val="single" w:sz="4" w:space="0" w:color="auto"/>
              <w:right w:val="single" w:sz="4" w:space="0" w:color="auto"/>
            </w:tcBorders>
            <w:shd w:val="clear" w:color="auto" w:fill="auto"/>
          </w:tcPr>
          <w:p w14:paraId="1EE27875" w14:textId="77777777" w:rsidR="006707AB" w:rsidRPr="002D2CD1" w:rsidRDefault="006707AB" w:rsidP="00E26ED1">
            <w:pPr>
              <w:spacing w:before="120" w:after="120" w:line="240" w:lineRule="auto"/>
              <w:jc w:val="both"/>
            </w:pPr>
            <w:r>
              <w:rPr>
                <w:b/>
                <w:sz w:val="24"/>
              </w:rPr>
              <w:lastRenderedPageBreak/>
              <w:t>3.</w:t>
            </w:r>
            <w:r w:rsidRPr="002D2CD1">
              <w:rPr>
                <w:b/>
                <w:sz w:val="24"/>
              </w:rPr>
              <w:t xml:space="preserve"> Solicitantul nu trebuie să fie în dificultate, în conformitate cu legislația în vigoare</w:t>
            </w:r>
          </w:p>
          <w:p w14:paraId="7133F46C" w14:textId="77777777" w:rsidR="006707AB" w:rsidRPr="002D2CD1" w:rsidRDefault="006707AB" w:rsidP="00E26ED1">
            <w:pPr>
              <w:spacing w:before="120" w:after="120" w:line="240" w:lineRule="auto"/>
              <w:jc w:val="both"/>
              <w:rPr>
                <w:sz w:val="24"/>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7134BDDB" w14:textId="77777777" w:rsidR="006707AB" w:rsidRPr="002D2CD1" w:rsidRDefault="006707AB" w:rsidP="00E26ED1">
            <w:pPr>
              <w:spacing w:before="120" w:after="120" w:line="240" w:lineRule="auto"/>
              <w:jc w:val="both"/>
              <w:rPr>
                <w:b/>
                <w:sz w:val="24"/>
              </w:rPr>
            </w:pPr>
            <w:r w:rsidRPr="002D2CD1">
              <w:rPr>
                <w:b/>
                <w:sz w:val="24"/>
              </w:rPr>
              <w:t>Expertul verifică</w:t>
            </w:r>
            <w:r w:rsidRPr="002D2CD1">
              <w:rPr>
                <w:sz w:val="24"/>
              </w:rPr>
              <w:t xml:space="preserve"> </w:t>
            </w:r>
            <w:r w:rsidRPr="002D2CD1">
              <w:rPr>
                <w:b/>
                <w:sz w:val="24"/>
              </w:rPr>
              <w:t xml:space="preserve">Situaţiile financiare (bilant </w:t>
            </w:r>
            <w:r w:rsidRPr="002D2CD1">
              <w:rPr>
                <w:sz w:val="24"/>
              </w:rPr>
              <w:t>–formularul 10</w:t>
            </w:r>
            <w:r w:rsidRPr="002D2CD1">
              <w:rPr>
                <w:b/>
                <w:sz w:val="24"/>
              </w:rPr>
              <w:t xml:space="preserve">, cont de profit și </w:t>
            </w:r>
            <w:r w:rsidRPr="002D2CD1">
              <w:rPr>
                <w:sz w:val="24"/>
              </w:rPr>
              <w:t>pierderi – formularul 20</w:t>
            </w:r>
            <w:r w:rsidRPr="002D2CD1">
              <w:rPr>
                <w:b/>
                <w:sz w:val="24"/>
              </w:rPr>
              <w:t>, formularele 30 și 40) și Declaraţia cu privire la neîncadrarea în categoria firme în dificultate</w:t>
            </w:r>
          </w:p>
          <w:p w14:paraId="0F6466AF" w14:textId="77777777" w:rsidR="006707AB" w:rsidRPr="00552D49" w:rsidRDefault="006707AB" w:rsidP="00E26ED1">
            <w:pPr>
              <w:spacing w:before="120" w:after="120" w:line="240" w:lineRule="auto"/>
              <w:jc w:val="both"/>
              <w:rPr>
                <w:color w:val="000000"/>
                <w:sz w:val="24"/>
                <w:lang w:val="fr-FR"/>
              </w:rPr>
            </w:pPr>
            <w:r w:rsidRPr="00552D49">
              <w:rPr>
                <w:color w:val="000000"/>
                <w:sz w:val="24"/>
                <w:lang w:val="fr-FR"/>
              </w:rPr>
              <w:t xml:space="preserve">Declaratia referitoare la neîncadrarea in intreprindere in dificultate va fi data de toti solicitantii cu exceptia PFA, </w:t>
            </w:r>
            <w:r w:rsidRPr="00552D49">
              <w:rPr>
                <w:sz w:val="24"/>
                <w:lang w:val="fr-FR"/>
              </w:rPr>
              <w:t>intreprinderilor individuale, intreprinderilor familiale</w:t>
            </w:r>
            <w:r w:rsidRPr="00552D49">
              <w:rPr>
                <w:color w:val="000000"/>
                <w:sz w:val="24"/>
                <w:lang w:val="fr-FR"/>
              </w:rPr>
              <w:t xml:space="preserve"> si societatilor IMM</w:t>
            </w:r>
            <w:r w:rsidRPr="00552D49">
              <w:rPr>
                <w:i/>
                <w:color w:val="000000"/>
                <w:sz w:val="24"/>
                <w:lang w:val="fr-FR"/>
              </w:rPr>
              <w:t xml:space="preserve"> </w:t>
            </w:r>
            <w:r w:rsidRPr="00552D49">
              <w:rPr>
                <w:color w:val="000000"/>
                <w:sz w:val="24"/>
                <w:lang w:val="fr-FR"/>
              </w:rPr>
              <w:t xml:space="preserve">cu o vechime mai mica de 3 ani fiscali**, </w:t>
            </w:r>
          </w:p>
          <w:p w14:paraId="19C3FF40" w14:textId="77777777" w:rsidR="006707AB" w:rsidRPr="00552D49" w:rsidRDefault="006707AB" w:rsidP="00E26ED1">
            <w:pPr>
              <w:spacing w:before="120" w:after="120" w:line="240" w:lineRule="auto"/>
              <w:jc w:val="both"/>
              <w:rPr>
                <w:rStyle w:val="Hyperlink"/>
                <w:i/>
                <w:sz w:val="24"/>
                <w:lang w:val="fr-FR"/>
              </w:rPr>
            </w:pPr>
            <w:r w:rsidRPr="00552D49">
              <w:rPr>
                <w:i/>
                <w:color w:val="000000"/>
                <w:sz w:val="24"/>
                <w:lang w:val="fr-FR"/>
              </w:rPr>
              <w:lastRenderedPageBreak/>
              <w:t xml:space="preserve">**Daca intreprinderea are o vechime mai mică de 3 ani dar </w:t>
            </w:r>
            <w:r w:rsidRPr="00552D49">
              <w:rPr>
                <w:i/>
                <w:sz w:val="24"/>
                <w:lang w:val="fr-FR"/>
              </w:rPr>
              <w:t xml:space="preserve">aceasta face obiectul unei proceduri colective de insolvență sau îndeplinește criteriile prevăzute de legislația națională pentru inițierea unei proceduri colective de insolvență la cererea creditorilor săi ea este intreprindere in dificultate si se verifică bifarea Declaratiei </w:t>
            </w:r>
            <w:proofErr w:type="gramStart"/>
            <w:r w:rsidRPr="00552D49">
              <w:rPr>
                <w:i/>
                <w:sz w:val="24"/>
                <w:lang w:val="fr-FR"/>
              </w:rPr>
              <w:t>F .</w:t>
            </w:r>
            <w:proofErr w:type="gramEnd"/>
            <w:r w:rsidRPr="00552D49">
              <w:rPr>
                <w:i/>
                <w:color w:val="000000"/>
                <w:sz w:val="24"/>
                <w:lang w:val="fr-FR"/>
              </w:rPr>
              <w:t xml:space="preserve"> Verificarea este identica </w:t>
            </w:r>
            <w:proofErr w:type="gramStart"/>
            <w:r w:rsidRPr="00552D49">
              <w:rPr>
                <w:i/>
                <w:color w:val="000000"/>
                <w:sz w:val="24"/>
                <w:lang w:val="fr-FR"/>
              </w:rPr>
              <w:t>cu  metodologia</w:t>
            </w:r>
            <w:proofErr w:type="gramEnd"/>
            <w:r w:rsidRPr="00552D49">
              <w:rPr>
                <w:i/>
                <w:color w:val="000000"/>
                <w:sz w:val="24"/>
                <w:lang w:val="fr-FR"/>
              </w:rPr>
              <w:t xml:space="preserve"> de la pct c) si d) din formularul firma in dificultate, expertul mentioneaza si la observatii constatarile verificate pe site si anexeaza pagina printata in urma verificarii daca sunt mentiuni</w:t>
            </w:r>
            <w:r w:rsidRPr="00552D49">
              <w:rPr>
                <w:rStyle w:val="Hyperlink"/>
                <w:i/>
                <w:sz w:val="24"/>
                <w:lang w:val="fr-FR"/>
              </w:rPr>
              <w:t>.</w:t>
            </w:r>
          </w:p>
          <w:p w14:paraId="0F23EC28" w14:textId="77777777" w:rsidR="006707AB" w:rsidRPr="00552D49" w:rsidRDefault="006707AB" w:rsidP="00E26ED1">
            <w:pPr>
              <w:spacing w:before="120" w:after="120" w:line="240" w:lineRule="auto"/>
              <w:jc w:val="both"/>
              <w:rPr>
                <w:rStyle w:val="Hyperlink"/>
                <w:sz w:val="24"/>
                <w:lang w:val="fr-FR"/>
              </w:rPr>
            </w:pPr>
            <w:r w:rsidRPr="00552D49">
              <w:rPr>
                <w:sz w:val="24"/>
                <w:lang w:val="fr-FR"/>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6" w:history="1">
              <w:r w:rsidRPr="00552D49">
                <w:rPr>
                  <w:rStyle w:val="Hyperlink"/>
                  <w:sz w:val="24"/>
                  <w:lang w:val="fr-FR"/>
                </w:rPr>
                <w:t>https://portal.onrc.ro/ONRCPortalWeb/ONRCPortal.portal</w:t>
              </w:r>
            </w:hyperlink>
          </w:p>
          <w:p w14:paraId="70276CF5" w14:textId="77777777" w:rsidR="006707AB" w:rsidRPr="00552D49" w:rsidRDefault="006707AB" w:rsidP="00E26ED1">
            <w:pPr>
              <w:spacing w:before="120" w:after="120" w:line="240" w:lineRule="auto"/>
              <w:jc w:val="both"/>
              <w:rPr>
                <w:color w:val="000000"/>
                <w:sz w:val="24"/>
                <w:lang w:val="fr-FR"/>
              </w:rPr>
            </w:pPr>
            <w:r w:rsidRPr="00552D49">
              <w:rPr>
                <w:color w:val="000000"/>
                <w:sz w:val="24"/>
                <w:lang w:val="fr-FR"/>
              </w:rPr>
              <w:t xml:space="preserve">Expertul verifică </w:t>
            </w:r>
            <w:r w:rsidRPr="00552D49">
              <w:rPr>
                <w:b/>
                <w:sz w:val="24"/>
                <w:lang w:val="fr-FR"/>
              </w:rPr>
              <w:t xml:space="preserve">Declaratia referitoare la firma in dificultate, </w:t>
            </w:r>
            <w:r w:rsidRPr="00552D49">
              <w:rPr>
                <w:sz w:val="24"/>
                <w:lang w:val="fr-FR"/>
              </w:rPr>
              <w:t xml:space="preserve">daca este </w:t>
            </w:r>
            <w:proofErr w:type="gramStart"/>
            <w:r w:rsidRPr="00552D49">
              <w:rPr>
                <w:sz w:val="24"/>
                <w:lang w:val="fr-FR"/>
              </w:rPr>
              <w:t>semnată  datată</w:t>
            </w:r>
            <w:proofErr w:type="gramEnd"/>
            <w:r w:rsidRPr="00552D49">
              <w:rPr>
                <w:sz w:val="24"/>
                <w:lang w:val="fr-FR"/>
              </w:rPr>
              <w:t>, stampilată  de persoana autorizata sa reprezinte intreprinderea</w:t>
            </w:r>
            <w:r w:rsidRPr="00552D49">
              <w:rPr>
                <w:b/>
                <w:sz w:val="24"/>
                <w:lang w:val="fr-FR"/>
              </w:rPr>
              <w:t>.</w:t>
            </w:r>
            <w:r w:rsidRPr="00552D49">
              <w:rPr>
                <w:sz w:val="24"/>
                <w:lang w:val="fr-FR"/>
              </w:rPr>
              <w:t xml:space="preserve"> (</w:t>
            </w:r>
            <w:proofErr w:type="gramStart"/>
            <w:r w:rsidRPr="00552D49">
              <w:rPr>
                <w:sz w:val="24"/>
                <w:lang w:val="fr-FR"/>
              </w:rPr>
              <w:t>se</w:t>
            </w:r>
            <w:proofErr w:type="gramEnd"/>
            <w:r w:rsidRPr="00552D49">
              <w:rPr>
                <w:sz w:val="24"/>
                <w:lang w:val="fr-FR"/>
              </w:rPr>
              <w:t xml:space="preserve"> verifica datele de identificare ale solicitantului si ale intreprinderii cu informatiile din Certificatul Constatator de la ORC si informatiile din CF)</w:t>
            </w:r>
          </w:p>
          <w:p w14:paraId="338BD636" w14:textId="77777777" w:rsidR="006707AB" w:rsidRPr="00552D49" w:rsidRDefault="006707AB" w:rsidP="00E26ED1">
            <w:pPr>
              <w:spacing w:before="120" w:after="120" w:line="240" w:lineRule="auto"/>
              <w:jc w:val="both"/>
              <w:rPr>
                <w:color w:val="000000"/>
                <w:sz w:val="24"/>
                <w:lang w:val="fr-FR"/>
              </w:rPr>
            </w:pPr>
            <w:r w:rsidRPr="00552D49">
              <w:rPr>
                <w:color w:val="000000"/>
                <w:sz w:val="24"/>
                <w:lang w:val="fr-FR"/>
              </w:rPr>
              <w:t xml:space="preserve">In situatia in care in Certificatul din Oficiul Registrului Comertului se mentioneaza </w:t>
            </w:r>
            <w:proofErr w:type="gramStart"/>
            <w:r w:rsidRPr="00552D49">
              <w:rPr>
                <w:color w:val="000000"/>
                <w:sz w:val="24"/>
                <w:lang w:val="fr-FR"/>
              </w:rPr>
              <w:t>ca</w:t>
            </w:r>
            <w:proofErr w:type="gramEnd"/>
            <w:r w:rsidRPr="00552D49">
              <w:rPr>
                <w:color w:val="000000"/>
                <w:sz w:val="24"/>
                <w:lang w:val="fr-FR"/>
              </w:rPr>
              <w:t xml:space="preserve"> firma este in proces de reorganizare judiciara sau faliment, atunci solicitantul este incadrat in categoria firmelor in dificultate.</w:t>
            </w:r>
          </w:p>
          <w:p w14:paraId="16A59BFA" w14:textId="77777777" w:rsidR="006707AB" w:rsidRPr="00552D49" w:rsidRDefault="006707AB" w:rsidP="00E26ED1">
            <w:pPr>
              <w:spacing w:before="120" w:after="120" w:line="240" w:lineRule="auto"/>
              <w:jc w:val="both"/>
              <w:rPr>
                <w:sz w:val="24"/>
                <w:lang w:val="fr-FR"/>
              </w:rPr>
            </w:pPr>
            <w:r w:rsidRPr="00552D49">
              <w:rPr>
                <w:rStyle w:val="Hyperlink"/>
                <w:sz w:val="24"/>
                <w:lang w:val="fr-FR"/>
              </w:rPr>
              <w:t>S</w:t>
            </w:r>
            <w:r w:rsidRPr="00552D49">
              <w:rPr>
                <w:sz w:val="24"/>
                <w:lang w:val="fr-FR"/>
              </w:rPr>
              <w:t xml:space="preserve">e consultă 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Registrul Ajutoarelor de Stat din România (din momentul în care aceasta devine funcțională).</w:t>
            </w:r>
          </w:p>
          <w:p w14:paraId="6A5D8ECC" w14:textId="77777777" w:rsidR="006707AB" w:rsidRPr="00552D49" w:rsidRDefault="006707AB" w:rsidP="00E26ED1">
            <w:pPr>
              <w:spacing w:before="120" w:after="120" w:line="240" w:lineRule="auto"/>
              <w:jc w:val="both"/>
              <w:rPr>
                <w:sz w:val="24"/>
                <w:lang w:val="fr-FR"/>
              </w:rPr>
            </w:pPr>
            <w:r w:rsidRPr="00552D49">
              <w:rPr>
                <w:sz w:val="24"/>
                <w:lang w:val="fr-FR"/>
              </w:rPr>
              <w:t xml:space="preserve">Daca expertul constata </w:t>
            </w:r>
            <w:proofErr w:type="gramStart"/>
            <w:r w:rsidRPr="00552D49">
              <w:rPr>
                <w:sz w:val="24"/>
                <w:lang w:val="fr-FR"/>
              </w:rPr>
              <w:t>ca</w:t>
            </w:r>
            <w:proofErr w:type="gramEnd"/>
            <w:r w:rsidRPr="00552D49">
              <w:rPr>
                <w:sz w:val="24"/>
                <w:lang w:val="fr-FR"/>
              </w:rPr>
              <w:t xml:space="preserve"> datele (sau calculul) din declaratia prezentata au fost preluate de solicitant eronat din Situatiile financiare, expertul reglementeaza erorile de preluare prin solicitarea de informații suplimentare E3.4L.  </w:t>
            </w:r>
          </w:p>
          <w:p w14:paraId="223C252B" w14:textId="77777777" w:rsidR="006707AB" w:rsidRPr="00552D49" w:rsidRDefault="006707AB" w:rsidP="00E26ED1">
            <w:pPr>
              <w:spacing w:before="120" w:after="120" w:line="240" w:lineRule="auto"/>
              <w:jc w:val="both"/>
              <w:rPr>
                <w:sz w:val="24"/>
                <w:lang w:val="fr-FR"/>
              </w:rPr>
            </w:pPr>
            <w:r w:rsidRPr="00552D49">
              <w:rPr>
                <w:color w:val="000000"/>
                <w:sz w:val="24"/>
                <w:lang w:val="fr-FR"/>
              </w:rPr>
              <w:t xml:space="preserve">In urma verificarilor aferente, (verificarea este identica cu  metodologia de la pct c) si d) din formularul firma in dificultate) expertul mentioneaza si la observatii constatarile verificate pe site si anexeaza pagina printata in urma verificarii daca sunt mentiuni  </w:t>
            </w:r>
            <w:r w:rsidRPr="00552D49">
              <w:rPr>
                <w:sz w:val="24"/>
                <w:lang w:val="fr-FR"/>
              </w:rPr>
              <w:t xml:space="preserve">consultă </w:t>
            </w:r>
            <w:r w:rsidRPr="00552D49">
              <w:rPr>
                <w:sz w:val="24"/>
                <w:lang w:val="fr-FR"/>
              </w:rPr>
              <w:lastRenderedPageBreak/>
              <w:t xml:space="preserve">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Registrul Ajutoarelor de Stat din România .</w:t>
            </w:r>
          </w:p>
          <w:p w14:paraId="786A9C2A" w14:textId="77777777" w:rsidR="006707AB" w:rsidRPr="002D2CD1" w:rsidRDefault="006707AB" w:rsidP="00E26ED1">
            <w:pPr>
              <w:spacing w:before="120" w:after="120" w:line="240" w:lineRule="auto"/>
              <w:jc w:val="both"/>
              <w:rPr>
                <w:sz w:val="24"/>
              </w:rPr>
            </w:pPr>
            <w:r w:rsidRPr="002D2CD1">
              <w:rPr>
                <w:sz w:val="24"/>
              </w:rPr>
              <w:t>Dacă în urma verificării efectuate în conformitate cu precizările din coloana “puncte de verificat”, expertul constată că solicitantul nu se regăseşte în situaţia de “intreprindere în dificultate” bifează coloana nu.</w:t>
            </w:r>
          </w:p>
          <w:p w14:paraId="2CF5E448" w14:textId="77777777" w:rsidR="006707AB" w:rsidRPr="002D2CD1" w:rsidRDefault="006707AB" w:rsidP="00E26ED1">
            <w:pPr>
              <w:spacing w:before="120" w:after="120" w:line="240" w:lineRule="auto"/>
              <w:jc w:val="both"/>
              <w:rPr>
                <w:color w:val="000000"/>
                <w:sz w:val="24"/>
              </w:rPr>
            </w:pPr>
            <w:r w:rsidRPr="002D2CD1">
              <w:rPr>
                <w:sz w:val="24"/>
              </w:rPr>
              <w:t xml:space="preserve"> În caz contrar se va bifa “da”, iar cererea de finanţare va fi declarată neeligibilă. </w:t>
            </w:r>
          </w:p>
          <w:p w14:paraId="70435CB8" w14:textId="77777777" w:rsidR="006707AB" w:rsidRPr="002D2CD1" w:rsidRDefault="006707AB" w:rsidP="00E26ED1">
            <w:pPr>
              <w:spacing w:before="120" w:after="120" w:line="240" w:lineRule="auto"/>
              <w:jc w:val="both"/>
              <w:rPr>
                <w:sz w:val="24"/>
              </w:rPr>
            </w:pPr>
            <w:r w:rsidRPr="002D2CD1">
              <w:rPr>
                <w:sz w:val="24"/>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14:paraId="6348F262" w14:textId="77777777" w:rsidR="006707AB" w:rsidRPr="002D2CD1" w:rsidRDefault="006707AB" w:rsidP="00E26ED1">
            <w:pPr>
              <w:spacing w:before="120" w:after="120" w:line="240" w:lineRule="auto"/>
              <w:jc w:val="both"/>
              <w:rPr>
                <w:color w:val="000000"/>
                <w:sz w:val="24"/>
              </w:rPr>
            </w:pPr>
            <w:r w:rsidRPr="002D2CD1">
              <w:rPr>
                <w:b/>
                <w:sz w:val="24"/>
              </w:rPr>
              <w:t>Atentie!</w:t>
            </w:r>
            <w:r w:rsidRPr="002D2CD1">
              <w:rPr>
                <w:sz w:val="24"/>
              </w:rPr>
              <w:t xml:space="preserve"> Expertul verifica atat datele cat si calculul folosind situaţiile financiare </w:t>
            </w:r>
            <w:r w:rsidRPr="002D2CD1">
              <w:rPr>
                <w:color w:val="000000"/>
                <w:sz w:val="24"/>
              </w:rPr>
              <w:t>conform algoritmului de verificare.</w:t>
            </w:r>
          </w:p>
          <w:p w14:paraId="0087770B" w14:textId="77777777" w:rsidR="006707AB" w:rsidRPr="002D2CD1" w:rsidRDefault="006707AB" w:rsidP="00E26ED1">
            <w:pPr>
              <w:spacing w:before="120" w:after="120" w:line="240" w:lineRule="auto"/>
              <w:jc w:val="both"/>
              <w:rPr>
                <w:sz w:val="24"/>
              </w:rPr>
            </w:pPr>
            <w:r w:rsidRPr="002D2CD1">
              <w:rPr>
                <w:sz w:val="24"/>
              </w:rPr>
              <w:t>Expertul verifica</w:t>
            </w:r>
            <w:r w:rsidRPr="002D2CD1">
              <w:rPr>
                <w:b/>
                <w:sz w:val="24"/>
              </w:rPr>
              <w:t xml:space="preserve"> </w:t>
            </w:r>
            <w:r w:rsidRPr="002D2CD1">
              <w:rPr>
                <w:sz w:val="24"/>
              </w:rPr>
              <w:t xml:space="preserve">dacă intreprinderea se afla conform definitiei „intreprindere in dificultate” în </w:t>
            </w:r>
            <w:r w:rsidRPr="002D2CD1">
              <w:rPr>
                <w:b/>
                <w:sz w:val="24"/>
              </w:rPr>
              <w:t>cel putin una</w:t>
            </w:r>
            <w:r w:rsidRPr="002D2CD1">
              <w:rPr>
                <w:sz w:val="24"/>
              </w:rPr>
              <w:t xml:space="preserve"> din situatiile din Metodologia de Verificare numerotate de la a) la e).</w:t>
            </w:r>
          </w:p>
          <w:p w14:paraId="67EE8183" w14:textId="77777777" w:rsidR="006707AB" w:rsidRPr="002D2CD1" w:rsidRDefault="006707AB" w:rsidP="00E26ED1">
            <w:pPr>
              <w:spacing w:before="120" w:after="120" w:line="240" w:lineRule="auto"/>
              <w:jc w:val="both"/>
              <w:rPr>
                <w:sz w:val="24"/>
              </w:rPr>
            </w:pPr>
            <w:r w:rsidRPr="002D2CD1">
              <w:rPr>
                <w:sz w:val="24"/>
              </w:rPr>
              <w:t>Metodologia este conforma cu prevederile din „</w:t>
            </w:r>
            <w:r w:rsidRPr="002D2CD1">
              <w:rPr>
                <w:i/>
                <w:sz w:val="24"/>
              </w:rPr>
              <w:t>Orientările privind ajutoarele de stat pentru salvarea și restructurarea întreprinderilor nefinanciare aflate în dificultate</w:t>
            </w:r>
            <w:r w:rsidRPr="002D2CD1">
              <w:rPr>
                <w:color w:val="1F497D"/>
                <w:sz w:val="24"/>
              </w:rPr>
              <w:t xml:space="preserve"> </w:t>
            </w:r>
            <w:r w:rsidRPr="002D2CD1">
              <w:rPr>
                <w:i/>
                <w:sz w:val="24"/>
              </w:rPr>
              <w:t>C249/31.07.2014”, precum si cu regulamentul  (UE) 651 /2014</w:t>
            </w:r>
            <w:r w:rsidRPr="002D2CD1">
              <w:rPr>
                <w:rStyle w:val="tpa1"/>
                <w:sz w:val="24"/>
              </w:rPr>
              <w:t>.</w:t>
            </w:r>
          </w:p>
          <w:p w14:paraId="43EB7859" w14:textId="77777777" w:rsidR="006707AB" w:rsidRPr="002D2CD1" w:rsidRDefault="006707AB" w:rsidP="00E26ED1">
            <w:pPr>
              <w:spacing w:before="120" w:after="120" w:line="240" w:lineRule="auto"/>
              <w:jc w:val="both"/>
              <w:rPr>
                <w:sz w:val="24"/>
              </w:rPr>
            </w:pPr>
            <w:r w:rsidRPr="002D2CD1">
              <w:rPr>
                <w:sz w:val="24"/>
              </w:rPr>
              <w:t xml:space="preserve">În toate cazurile prezentate, N reprezintă anul anterior depunerii cererii de finantare, cu exercitiu financiar complet, (conform cu </w:t>
            </w:r>
            <w:r w:rsidRPr="002D2CD1">
              <w:rPr>
                <w:i/>
                <w:sz w:val="24"/>
              </w:rPr>
              <w:t>Normele de închidere a exercițiului financiar</w:t>
            </w:r>
            <w:r w:rsidRPr="002D2CD1">
              <w:rPr>
                <w:sz w:val="24"/>
              </w:rPr>
              <w:t>), aprobate şi depuse la administraţiile fiscale din raza teritorială unde întreprinderea are domiciliul fiscal.</w:t>
            </w:r>
          </w:p>
          <w:p w14:paraId="3B74DA01" w14:textId="77777777" w:rsidR="006707AB" w:rsidRPr="00552D49" w:rsidRDefault="006707AB" w:rsidP="00E26ED1">
            <w:pPr>
              <w:spacing w:before="120" w:after="120" w:line="240" w:lineRule="auto"/>
              <w:jc w:val="both"/>
              <w:rPr>
                <w:sz w:val="24"/>
              </w:rPr>
            </w:pPr>
            <w:r w:rsidRPr="00552D49">
              <w:rPr>
                <w:b/>
                <w:sz w:val="24"/>
              </w:rPr>
              <w:t>Pierderi de capital</w:t>
            </w:r>
            <w:r w:rsidRPr="00552D49">
              <w:rPr>
                <w:sz w:val="24"/>
              </w:rPr>
              <w:t xml:space="preserve"> (rezultatul negativ obtinut  in urma deducerii pierderilor) = ( Prime de capital + Rezerve din reevaluare + Rezerve )+ (Rezultatul reportat + Rezultatul exercițiului financiar) </w:t>
            </w:r>
          </w:p>
          <w:p w14:paraId="0CDC32E1" w14:textId="77777777" w:rsidR="006707AB" w:rsidRPr="002D2CD1" w:rsidRDefault="006707AB" w:rsidP="00E26ED1">
            <w:pPr>
              <w:spacing w:before="120" w:after="120" w:line="240" w:lineRule="auto"/>
              <w:jc w:val="both"/>
              <w:rPr>
                <w:sz w:val="24"/>
              </w:rPr>
            </w:pPr>
            <w:r w:rsidRPr="002D2CD1">
              <w:rPr>
                <w:b/>
                <w:sz w:val="24"/>
              </w:rPr>
              <w:t xml:space="preserve">Rezultatul acumulat </w:t>
            </w:r>
            <w:r w:rsidRPr="002D2CD1">
              <w:rPr>
                <w:sz w:val="24"/>
              </w:rPr>
              <w:t>= (+/ –) Rezultatul reportat (Profit</w:t>
            </w:r>
            <w:r w:rsidRPr="002D2CD1">
              <w:rPr>
                <w:sz w:val="24"/>
                <w:vertAlign w:val="superscript"/>
              </w:rPr>
              <w:t>*</w:t>
            </w:r>
            <w:r w:rsidRPr="002D2CD1">
              <w:rPr>
                <w:sz w:val="24"/>
              </w:rPr>
              <w:t xml:space="preserve"> sau Pierdere** reportată) </w:t>
            </w:r>
            <w:r w:rsidRPr="002D2CD1">
              <w:rPr>
                <w:b/>
                <w:sz w:val="24"/>
              </w:rPr>
              <w:t>+</w:t>
            </w:r>
            <w:r w:rsidRPr="002D2CD1">
              <w:rPr>
                <w:sz w:val="24"/>
              </w:rPr>
              <w:t xml:space="preserve"> (+/-) Rezultatul exercițiului financiar (Profit</w:t>
            </w:r>
            <w:r w:rsidRPr="002D2CD1">
              <w:rPr>
                <w:sz w:val="24"/>
                <w:vertAlign w:val="superscript"/>
              </w:rPr>
              <w:t>*</w:t>
            </w:r>
            <w:r w:rsidRPr="002D2CD1">
              <w:rPr>
                <w:sz w:val="24"/>
              </w:rPr>
              <w:t xml:space="preserve"> sau Pierdere** exercițiu financiar)</w:t>
            </w:r>
          </w:p>
          <w:p w14:paraId="7698A565" w14:textId="77777777" w:rsidR="006707AB" w:rsidRPr="007A26D3" w:rsidRDefault="006707AB" w:rsidP="00E26ED1">
            <w:pPr>
              <w:spacing w:before="120" w:after="120" w:line="240" w:lineRule="auto"/>
              <w:jc w:val="both"/>
              <w:rPr>
                <w:sz w:val="24"/>
                <w:szCs w:val="24"/>
              </w:rPr>
            </w:pPr>
            <w:r w:rsidRPr="00C97C45">
              <w:rPr>
                <w:sz w:val="24"/>
                <w:szCs w:val="24"/>
              </w:rPr>
              <w:t>Intreprinderea care nu inregistreaza pierderi acumulate,</w:t>
            </w:r>
            <w:r w:rsidRPr="007A26D3">
              <w:rPr>
                <w:sz w:val="24"/>
                <w:szCs w:val="24"/>
              </w:rPr>
              <w:t xml:space="preserve"> nu este in dificultate,</w:t>
            </w:r>
            <w:r w:rsidRPr="00C97C45">
              <w:rPr>
                <w:sz w:val="24"/>
                <w:szCs w:val="24"/>
              </w:rPr>
              <w:t xml:space="preserve"> respectiv cand, </w:t>
            </w:r>
            <w:r w:rsidRPr="00C97C45">
              <w:rPr>
                <w:sz w:val="24"/>
                <w:szCs w:val="24"/>
              </w:rPr>
              <w:lastRenderedPageBreak/>
              <w:t>Pierderea de capital (rezultatul obtinut  in urma deducerii pierderilor) &gt; 0.</w:t>
            </w:r>
            <w:r w:rsidRPr="007A26D3">
              <w:rPr>
                <w:sz w:val="24"/>
                <w:szCs w:val="24"/>
              </w:rPr>
              <w:t xml:space="preserve"> </w:t>
            </w:r>
          </w:p>
          <w:p w14:paraId="590E14B7" w14:textId="77777777" w:rsidR="006707AB" w:rsidRPr="00552D49" w:rsidRDefault="006707AB" w:rsidP="00E26ED1">
            <w:pPr>
              <w:spacing w:before="120" w:after="120" w:line="240" w:lineRule="auto"/>
              <w:jc w:val="both"/>
              <w:rPr>
                <w:sz w:val="24"/>
              </w:rPr>
            </w:pPr>
            <w:r w:rsidRPr="00552D49">
              <w:rPr>
                <w:b/>
                <w:sz w:val="24"/>
              </w:rPr>
              <w:t xml:space="preserve">Intreprinderea NU este în dificultate </w:t>
            </w:r>
            <w:r w:rsidRPr="00552D49">
              <w:rPr>
                <w:sz w:val="24"/>
              </w:rPr>
              <w:t xml:space="preserve">daca </w:t>
            </w:r>
            <w:r w:rsidRPr="00552D49">
              <w:rPr>
                <w:b/>
                <w:sz w:val="24"/>
              </w:rPr>
              <w:t xml:space="preserve"> </w:t>
            </w:r>
            <w:r w:rsidRPr="00552D49">
              <w:rPr>
                <w:sz w:val="24"/>
              </w:rPr>
              <w:t>Pierderile de capital (rezultatul negativ obtinut  in urma deducerii pierderilor) in valoare absoluta ≤    50% x Capital social subscris și vărsat  7</w:t>
            </w:r>
          </w:p>
          <w:p w14:paraId="0C3DA898" w14:textId="77777777" w:rsidR="006707AB" w:rsidRPr="002D2CD1" w:rsidRDefault="006707AB" w:rsidP="00E26ED1">
            <w:pPr>
              <w:spacing w:before="120" w:after="120" w:line="240" w:lineRule="auto"/>
              <w:jc w:val="both"/>
              <w:rPr>
                <w:sz w:val="24"/>
              </w:rPr>
            </w:pPr>
            <w:r w:rsidRPr="002D2CD1">
              <w:rPr>
                <w:b/>
                <w:sz w:val="24"/>
              </w:rPr>
              <w:t xml:space="preserve">Intreprinderea  este în dificultate  </w:t>
            </w:r>
            <w:r w:rsidRPr="002D2CD1">
              <w:rPr>
                <w:sz w:val="24"/>
              </w:rPr>
              <w:t>daca</w:t>
            </w:r>
            <w:r w:rsidRPr="002D2CD1">
              <w:rPr>
                <w:b/>
                <w:sz w:val="24"/>
              </w:rPr>
              <w:t xml:space="preserve"> </w:t>
            </w:r>
          </w:p>
          <w:p w14:paraId="34798937" w14:textId="77777777" w:rsidR="006707AB" w:rsidRPr="002D2CD1" w:rsidRDefault="006707AB" w:rsidP="00E26ED1">
            <w:pPr>
              <w:spacing w:before="120" w:after="120" w:line="240" w:lineRule="auto"/>
              <w:jc w:val="both"/>
              <w:rPr>
                <w:sz w:val="24"/>
                <w:lang w:val="it-IT"/>
              </w:rPr>
            </w:pPr>
            <w:r w:rsidRPr="002D2CD1">
              <w:rPr>
                <w:sz w:val="24"/>
              </w:rPr>
              <w:t>Pierderile de capital (rezultatul negativ obtinut  in urma deducerii pierderilor) in valoare absoluta  &gt;  50% x Capital social subscris și vărsat</w:t>
            </w:r>
          </w:p>
        </w:tc>
      </w:tr>
      <w:tr w:rsidR="006707AB" w:rsidRPr="00412201" w14:paraId="4F9168CE" w14:textId="77777777" w:rsidTr="00E26ED1">
        <w:tc>
          <w:tcPr>
            <w:tcW w:w="2072" w:type="pct"/>
            <w:tcBorders>
              <w:top w:val="single" w:sz="4" w:space="0" w:color="auto"/>
              <w:left w:val="single" w:sz="4" w:space="0" w:color="auto"/>
              <w:bottom w:val="single" w:sz="4" w:space="0" w:color="auto"/>
              <w:right w:val="single" w:sz="4" w:space="0" w:color="auto"/>
            </w:tcBorders>
            <w:shd w:val="clear" w:color="auto" w:fill="auto"/>
            <w:hideMark/>
          </w:tcPr>
          <w:p w14:paraId="3575911F" w14:textId="77777777" w:rsidR="006707AB" w:rsidRPr="00552D49" w:rsidRDefault="006707AB" w:rsidP="00E26ED1">
            <w:pPr>
              <w:spacing w:before="120" w:after="120" w:line="240" w:lineRule="auto"/>
              <w:jc w:val="both"/>
              <w:rPr>
                <w:sz w:val="24"/>
                <w:lang w:val="fr-FR"/>
              </w:rPr>
            </w:pPr>
            <w:r>
              <w:rPr>
                <w:sz w:val="24"/>
                <w:lang w:val="fr-FR"/>
              </w:rPr>
              <w:lastRenderedPageBreak/>
              <w:t>5</w:t>
            </w:r>
            <w:r w:rsidRPr="00552D49">
              <w:rPr>
                <w:sz w:val="24"/>
                <w:lang w:val="fr-FR"/>
              </w:rPr>
              <w:t xml:space="preserve"> Solicitantul indeplineste conditia </w:t>
            </w:r>
            <w:proofErr w:type="gramStart"/>
            <w:r w:rsidRPr="00552D49">
              <w:rPr>
                <w:sz w:val="24"/>
                <w:lang w:val="fr-FR"/>
              </w:rPr>
              <w:t>sa nu</w:t>
            </w:r>
            <w:proofErr w:type="gramEnd"/>
            <w:r w:rsidRPr="00552D49">
              <w:rPr>
                <w:sz w:val="24"/>
                <w:lang w:val="fr-FR"/>
              </w:rPr>
              <w:t xml:space="preserve"> se află în procedură de executare silită, reorganizare judiciară, faliment, închidere operaţională, dizolvare, lichidare sau administrare specială, nu au activitatea suspendată sau alte situaţii similare reglementate de lege ?</w:t>
            </w:r>
          </w:p>
          <w:p w14:paraId="7A4D1AB7" w14:textId="77777777" w:rsidR="006707AB" w:rsidRPr="002D2CD1" w:rsidRDefault="006707AB" w:rsidP="00E26ED1">
            <w:pPr>
              <w:spacing w:before="120" w:after="120" w:line="240" w:lineRule="auto"/>
              <w:jc w:val="both"/>
              <w:rPr>
                <w:i/>
                <w:sz w:val="24"/>
              </w:rPr>
            </w:pPr>
            <w:r w:rsidRPr="002D2CD1">
              <w:rPr>
                <w:i/>
                <w:sz w:val="24"/>
                <w:lang w:val="en-US"/>
              </w:rPr>
              <w:t>Doc. verificat:  Declaraţia F,</w:t>
            </w:r>
            <w:r w:rsidRPr="002D2CD1">
              <w:rPr>
                <w:i/>
                <w:color w:val="000000"/>
                <w:sz w:val="24"/>
                <w:lang w:val="en-US"/>
              </w:rPr>
              <w:t xml:space="preserve"> Certificatul constatator prin accesarea ONRC  </w:t>
            </w:r>
          </w:p>
        </w:tc>
        <w:tc>
          <w:tcPr>
            <w:tcW w:w="2928" w:type="pct"/>
            <w:tcBorders>
              <w:top w:val="single" w:sz="4" w:space="0" w:color="auto"/>
              <w:left w:val="single" w:sz="4" w:space="0" w:color="auto"/>
              <w:bottom w:val="single" w:sz="4" w:space="0" w:color="auto"/>
              <w:right w:val="single" w:sz="4" w:space="0" w:color="auto"/>
            </w:tcBorders>
            <w:shd w:val="clear" w:color="auto" w:fill="auto"/>
            <w:hideMark/>
          </w:tcPr>
          <w:p w14:paraId="7B06D11E" w14:textId="77777777" w:rsidR="006707AB" w:rsidRPr="002D2CD1" w:rsidRDefault="006707AB" w:rsidP="00E26ED1">
            <w:pPr>
              <w:spacing w:before="120" w:after="120" w:line="240" w:lineRule="auto"/>
              <w:jc w:val="both"/>
              <w:rPr>
                <w:sz w:val="24"/>
              </w:rPr>
            </w:pPr>
            <w:r w:rsidRPr="00552D49">
              <w:rPr>
                <w:rStyle w:val="sp1"/>
                <w:b w:val="0"/>
                <w:sz w:val="24"/>
              </w:rPr>
              <w:t xml:space="preserve">Se verifica bifele aferente acestui pct din </w:t>
            </w:r>
            <w:r w:rsidRPr="00552D49">
              <w:rPr>
                <w:i/>
                <w:sz w:val="24"/>
              </w:rPr>
              <w:t>Declaratia F</w:t>
            </w:r>
            <w:r w:rsidRPr="00552D49">
              <w:rPr>
                <w:rStyle w:val="sp1"/>
                <w:b w:val="0"/>
                <w:sz w:val="24"/>
              </w:rPr>
              <w:t xml:space="preserve"> cu informatia din</w:t>
            </w:r>
            <w:r w:rsidRPr="00552D49">
              <w:rPr>
                <w:i/>
                <w:sz w:val="24"/>
              </w:rPr>
              <w:t xml:space="preserve"> Certificatul constatator in urma accesarii ONRC  (privind </w:t>
            </w:r>
            <w:r w:rsidRPr="00552D49">
              <w:rPr>
                <w:sz w:val="24"/>
              </w:rPr>
              <w:t>reorganizare judiciară, faliment conform Legii 85/2006 republicata sau închidere operaţională, dizolvare, lichidare sau administrare specială, nu au activitatea suspendată sau alte situaţii similare reglementate de lege)</w:t>
            </w:r>
          </w:p>
        </w:tc>
      </w:tr>
      <w:tr w:rsidR="006707AB" w:rsidRPr="006723F4" w14:paraId="7B19788F" w14:textId="77777777" w:rsidTr="00E26ED1">
        <w:tc>
          <w:tcPr>
            <w:tcW w:w="2072" w:type="pct"/>
            <w:tcBorders>
              <w:top w:val="single" w:sz="4" w:space="0" w:color="auto"/>
              <w:left w:val="single" w:sz="4" w:space="0" w:color="auto"/>
              <w:bottom w:val="single" w:sz="4" w:space="0" w:color="auto"/>
              <w:right w:val="single" w:sz="4" w:space="0" w:color="auto"/>
            </w:tcBorders>
            <w:hideMark/>
          </w:tcPr>
          <w:p w14:paraId="186E78E3" w14:textId="77777777" w:rsidR="006707AB" w:rsidRPr="00552D49" w:rsidRDefault="006707AB" w:rsidP="00E26ED1">
            <w:pPr>
              <w:spacing w:before="120" w:after="120" w:line="240" w:lineRule="auto"/>
              <w:jc w:val="both"/>
              <w:rPr>
                <w:sz w:val="24"/>
                <w:lang w:val="fr-FR"/>
              </w:rPr>
            </w:pPr>
            <w:r>
              <w:rPr>
                <w:sz w:val="24"/>
                <w:lang w:val="fr-FR"/>
              </w:rPr>
              <w:t>6</w:t>
            </w:r>
            <w:r w:rsidRPr="00552D49">
              <w:rPr>
                <w:sz w:val="24"/>
                <w:lang w:val="fr-FR"/>
              </w:rPr>
              <w:t xml:space="preserve"> La data depunerii cererii de finanţare solicitantul indeplineste conditia sa </w:t>
            </w:r>
            <w:proofErr w:type="gramStart"/>
            <w:r w:rsidRPr="00552D49">
              <w:rPr>
                <w:sz w:val="24"/>
                <w:lang w:val="fr-FR"/>
              </w:rPr>
              <w:t>nu  înregistreze</w:t>
            </w:r>
            <w:proofErr w:type="gramEnd"/>
            <w:r w:rsidRPr="00552D49">
              <w:rPr>
                <w:sz w:val="24"/>
                <w:lang w:val="fr-FR"/>
              </w:rPr>
              <w:t xml:space="preserv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14:paraId="61204BF8" w14:textId="77777777" w:rsidR="006707AB" w:rsidRPr="002D2CD1" w:rsidRDefault="006707AB" w:rsidP="00E26ED1">
            <w:pPr>
              <w:spacing w:before="120" w:after="120" w:line="240" w:lineRule="auto"/>
              <w:jc w:val="both"/>
              <w:rPr>
                <w:sz w:val="24"/>
                <w:lang w:val="en-US"/>
              </w:rPr>
            </w:pPr>
            <w:r w:rsidRPr="002D2CD1">
              <w:rPr>
                <w:i/>
                <w:sz w:val="24"/>
                <w:lang w:val="en-US"/>
              </w:rPr>
              <w:t xml:space="preserve">Doc. verificat: Declaraţia F </w:t>
            </w:r>
          </w:p>
        </w:tc>
        <w:tc>
          <w:tcPr>
            <w:tcW w:w="2928" w:type="pct"/>
            <w:tcBorders>
              <w:top w:val="single" w:sz="4" w:space="0" w:color="auto"/>
              <w:left w:val="single" w:sz="4" w:space="0" w:color="auto"/>
              <w:bottom w:val="single" w:sz="4" w:space="0" w:color="auto"/>
              <w:right w:val="single" w:sz="4" w:space="0" w:color="auto"/>
            </w:tcBorders>
          </w:tcPr>
          <w:p w14:paraId="2F0F4914" w14:textId="77777777" w:rsidR="006707AB" w:rsidRPr="00552D49" w:rsidRDefault="006707AB" w:rsidP="00E26ED1">
            <w:pPr>
              <w:spacing w:before="120" w:after="120" w:line="240" w:lineRule="auto"/>
              <w:jc w:val="both"/>
              <w:rPr>
                <w:sz w:val="24"/>
                <w:lang w:val="fr-FR"/>
              </w:rPr>
            </w:pPr>
            <w:r w:rsidRPr="00552D49">
              <w:rPr>
                <w:color w:val="000000"/>
                <w:sz w:val="24"/>
                <w:lang w:val="fr-FR"/>
              </w:rPr>
              <w:t>La evaluare se verifica pct. aferent din Declaratia F si la semnarea contractului cu AFIR se verifica  Certificatele de atestare fiscala</w:t>
            </w:r>
            <w:r w:rsidRPr="00552D49">
              <w:rPr>
                <w:b/>
                <w:sz w:val="24"/>
                <w:lang w:val="fr-FR"/>
              </w:rPr>
              <w:t xml:space="preserve"> </w:t>
            </w:r>
            <w:r w:rsidRPr="00552D49">
              <w:rPr>
                <w:sz w:val="24"/>
                <w:lang w:val="fr-FR"/>
              </w:rPr>
              <w:t>valabile la momentul contractarii care sa ateste ca solicitantul nu are datorii restante fiscale si sociale, emise de Directia Generala a Finantelor Publice si de primariile pe raza carora isi au sediul social si pentru  punctele de lucru (numai in cazul in care solicitantul este proprietar asupra imobilelor) si graficul de reesalonare a datoriilor catre bugetul consolidat, daca este cazul.</w:t>
            </w:r>
          </w:p>
          <w:p w14:paraId="787351E3" w14:textId="77777777" w:rsidR="006707AB" w:rsidRPr="002D2CD1" w:rsidRDefault="006707AB" w:rsidP="00E26ED1">
            <w:pPr>
              <w:spacing w:before="120" w:after="120" w:line="240" w:lineRule="auto"/>
              <w:jc w:val="both"/>
              <w:rPr>
                <w:sz w:val="24"/>
              </w:rPr>
            </w:pPr>
            <w:r w:rsidRPr="002D2CD1">
              <w:rPr>
                <w:sz w:val="24"/>
              </w:rPr>
              <w:t>Verificarea se reia in etapa de contractare</w:t>
            </w:r>
          </w:p>
        </w:tc>
      </w:tr>
      <w:tr w:rsidR="006707AB" w:rsidRPr="006723F4" w14:paraId="1539DBA7" w14:textId="77777777" w:rsidTr="00E26ED1">
        <w:tc>
          <w:tcPr>
            <w:tcW w:w="2072" w:type="pct"/>
            <w:tcBorders>
              <w:top w:val="single" w:sz="4" w:space="0" w:color="auto"/>
              <w:left w:val="single" w:sz="4" w:space="0" w:color="auto"/>
              <w:bottom w:val="single" w:sz="4" w:space="0" w:color="auto"/>
              <w:right w:val="single" w:sz="4" w:space="0" w:color="auto"/>
            </w:tcBorders>
            <w:hideMark/>
          </w:tcPr>
          <w:p w14:paraId="1B32F2F9" w14:textId="77777777" w:rsidR="006707AB" w:rsidRPr="00552D49" w:rsidRDefault="006707AB" w:rsidP="00E26ED1">
            <w:pPr>
              <w:spacing w:before="120" w:after="120" w:line="240" w:lineRule="auto"/>
              <w:jc w:val="both"/>
              <w:rPr>
                <w:sz w:val="24"/>
              </w:rPr>
            </w:pPr>
            <w:r>
              <w:rPr>
                <w:sz w:val="24"/>
              </w:rPr>
              <w:t>7</w:t>
            </w:r>
            <w:r w:rsidRPr="00552D49">
              <w:rPr>
                <w:sz w:val="24"/>
              </w:rPr>
              <w:t xml:space="preserve"> Intreprinderea face subiectul unui ordin de recuperare încă neexecutat în urma unei decizii anterioare a Comisiei sau a unui alt furnizor de ajutor de stat sau de minimis privind declararea unui ajutor ca fiind ilegal şi incompatibil cu piaţa comună ?.</w:t>
            </w:r>
          </w:p>
          <w:p w14:paraId="0C9FF907" w14:textId="77777777" w:rsidR="006707AB" w:rsidRPr="00552D49" w:rsidRDefault="006707AB" w:rsidP="00E26ED1">
            <w:pPr>
              <w:spacing w:before="120" w:after="120" w:line="240" w:lineRule="auto"/>
              <w:jc w:val="both"/>
              <w:rPr>
                <w:sz w:val="24"/>
              </w:rPr>
            </w:pPr>
            <w:r w:rsidRPr="00552D49">
              <w:rPr>
                <w:sz w:val="24"/>
              </w:rPr>
              <w:t xml:space="preserve">sau </w:t>
            </w:r>
          </w:p>
          <w:p w14:paraId="7021285A" w14:textId="77777777" w:rsidR="006707AB" w:rsidRPr="00552D49" w:rsidRDefault="006707AB" w:rsidP="00E26ED1">
            <w:pPr>
              <w:spacing w:before="120" w:after="120" w:line="240" w:lineRule="auto"/>
              <w:jc w:val="both"/>
              <w:rPr>
                <w:i/>
                <w:color w:val="000000"/>
                <w:sz w:val="24"/>
              </w:rPr>
            </w:pPr>
            <w:r w:rsidRPr="00552D49">
              <w:rPr>
                <w:sz w:val="24"/>
              </w:rPr>
              <w:lastRenderedPageBreak/>
              <w:t>in cazul în care a facut obiectul unei astfel de decizii, aceasta a fost deja executata si ajutorul a fost integral recuperat, inclusiv dobanda de recuperare aferenta?</w:t>
            </w:r>
          </w:p>
          <w:p w14:paraId="43160858" w14:textId="77777777" w:rsidR="006707AB" w:rsidRPr="00552D49" w:rsidRDefault="006707AB" w:rsidP="00E26ED1">
            <w:pPr>
              <w:spacing w:before="120" w:after="120" w:line="240" w:lineRule="auto"/>
              <w:jc w:val="both"/>
              <w:rPr>
                <w:i/>
                <w:sz w:val="24"/>
                <w:lang w:val="fr-FR"/>
              </w:rPr>
            </w:pPr>
            <w:r w:rsidRPr="00552D49">
              <w:rPr>
                <w:i/>
                <w:sz w:val="24"/>
                <w:lang w:val="fr-FR"/>
              </w:rPr>
              <w:t xml:space="preserve">Doc. </w:t>
            </w:r>
            <w:proofErr w:type="gramStart"/>
            <w:r w:rsidRPr="00552D49">
              <w:rPr>
                <w:i/>
                <w:sz w:val="24"/>
                <w:lang w:val="fr-FR"/>
              </w:rPr>
              <w:t>verificat:</w:t>
            </w:r>
            <w:proofErr w:type="gramEnd"/>
            <w:r w:rsidRPr="00552D49">
              <w:rPr>
                <w:i/>
                <w:sz w:val="24"/>
                <w:lang w:val="fr-FR"/>
              </w:rPr>
              <w:t xml:space="preserve">  Declaraţia F  Registrul REGAS (la momentul disponibilității informațiilor) ; copiile conforme cu originalul anexate la cererea de finantare privind decizia de recuperare a ajutoarelor de stat si dovezi ale efectuarii platilor</w:t>
            </w:r>
          </w:p>
        </w:tc>
        <w:tc>
          <w:tcPr>
            <w:tcW w:w="2928" w:type="pct"/>
            <w:tcBorders>
              <w:top w:val="single" w:sz="4" w:space="0" w:color="auto"/>
              <w:left w:val="single" w:sz="4" w:space="0" w:color="auto"/>
              <w:bottom w:val="single" w:sz="4" w:space="0" w:color="auto"/>
              <w:right w:val="single" w:sz="4" w:space="0" w:color="auto"/>
            </w:tcBorders>
            <w:hideMark/>
          </w:tcPr>
          <w:p w14:paraId="3F4AF75A" w14:textId="77777777" w:rsidR="006707AB" w:rsidRPr="00552D49" w:rsidRDefault="006707AB" w:rsidP="00E26ED1">
            <w:pPr>
              <w:spacing w:before="120" w:after="120" w:line="240" w:lineRule="auto"/>
              <w:jc w:val="both"/>
              <w:rPr>
                <w:color w:val="000000"/>
                <w:sz w:val="24"/>
                <w:lang w:val="fr-FR"/>
              </w:rPr>
            </w:pPr>
            <w:r w:rsidRPr="00552D49">
              <w:rPr>
                <w:i/>
                <w:color w:val="000000"/>
                <w:sz w:val="24"/>
                <w:lang w:val="fr-FR"/>
              </w:rPr>
              <w:lastRenderedPageBreak/>
              <w:t xml:space="preserve">La evaluare se verifica pct. </w:t>
            </w:r>
            <w:proofErr w:type="gramStart"/>
            <w:r w:rsidRPr="00552D49">
              <w:rPr>
                <w:i/>
                <w:color w:val="000000"/>
                <w:sz w:val="24"/>
                <w:lang w:val="fr-FR"/>
              </w:rPr>
              <w:t>aferent</w:t>
            </w:r>
            <w:proofErr w:type="gramEnd"/>
            <w:r w:rsidRPr="00552D49">
              <w:rPr>
                <w:i/>
                <w:color w:val="000000"/>
                <w:sz w:val="24"/>
                <w:lang w:val="fr-FR"/>
              </w:rPr>
              <w:t xml:space="preserve"> din Declaratia F si informatiile din Registrul RegAS *( </w:t>
            </w:r>
            <w:r w:rsidRPr="00552D49">
              <w:rPr>
                <w:i/>
                <w:sz w:val="24"/>
                <w:lang w:val="fr-FR"/>
              </w:rPr>
              <w:t xml:space="preserve">la momentul disponibilitatii informatiei </w:t>
            </w:r>
            <w:r w:rsidRPr="00552D49">
              <w:rPr>
                <w:sz w:val="24"/>
                <w:lang w:val="fr-FR"/>
              </w:rPr>
              <w:t xml:space="preserve">si se va anexa pag. </w:t>
            </w:r>
            <w:proofErr w:type="gramStart"/>
            <w:r w:rsidRPr="00552D49">
              <w:rPr>
                <w:sz w:val="24"/>
                <w:lang w:val="fr-FR"/>
              </w:rPr>
              <w:t>printata</w:t>
            </w:r>
            <w:proofErr w:type="gramEnd"/>
            <w:r w:rsidRPr="00552D49">
              <w:rPr>
                <w:sz w:val="24"/>
                <w:lang w:val="fr-FR"/>
              </w:rPr>
              <w:t xml:space="preserve"> in cazul in care sunt mentiuni in acest sens</w:t>
            </w:r>
            <w:r w:rsidRPr="00552D49">
              <w:rPr>
                <w:color w:val="000000"/>
                <w:sz w:val="24"/>
                <w:lang w:val="fr-FR"/>
              </w:rPr>
              <w:t>)</w:t>
            </w:r>
          </w:p>
          <w:p w14:paraId="3A001A4D" w14:textId="77777777" w:rsidR="006707AB" w:rsidRPr="00552D49" w:rsidRDefault="006707AB" w:rsidP="00E26ED1">
            <w:pPr>
              <w:spacing w:before="120" w:after="120" w:line="240" w:lineRule="auto"/>
              <w:jc w:val="both"/>
              <w:rPr>
                <w:sz w:val="24"/>
                <w:lang w:val="fr-FR"/>
              </w:rPr>
            </w:pPr>
            <w:r w:rsidRPr="00552D49">
              <w:rPr>
                <w:sz w:val="24"/>
                <w:lang w:val="fr-FR"/>
              </w:rPr>
              <w:t xml:space="preserve">In </w:t>
            </w:r>
            <w:proofErr w:type="gramStart"/>
            <w:r w:rsidRPr="00552D49">
              <w:rPr>
                <w:sz w:val="24"/>
                <w:lang w:val="fr-FR"/>
              </w:rPr>
              <w:t>cazul  în</w:t>
            </w:r>
            <w:proofErr w:type="gramEnd"/>
            <w:r w:rsidRPr="00552D49">
              <w:rPr>
                <w:sz w:val="24"/>
                <w:lang w:val="fr-FR"/>
              </w:rPr>
              <w:t xml:space="preserve"> care a facut obiectul unei astfel de decizii se verifica copiile conforme cu originalul anexate la cererea de finantare privind decizia de recuperare a ajutoarelor de stat si dovezi ale efectuarii platilor </w:t>
            </w:r>
            <w:r w:rsidRPr="00552D49">
              <w:rPr>
                <w:sz w:val="24"/>
                <w:lang w:val="fr-FR"/>
              </w:rPr>
              <w:lastRenderedPageBreak/>
              <w:t>(recuperarea ajutorului inclusiv dobanda de recuperare aferenta)</w:t>
            </w:r>
          </w:p>
          <w:p w14:paraId="30FDD750" w14:textId="77777777" w:rsidR="006707AB" w:rsidRPr="00552D49" w:rsidRDefault="006707AB" w:rsidP="00E26ED1">
            <w:pPr>
              <w:spacing w:before="120" w:after="120" w:line="240" w:lineRule="auto"/>
              <w:jc w:val="both"/>
              <w:rPr>
                <w:sz w:val="24"/>
                <w:lang w:val="fr-FR"/>
              </w:rPr>
            </w:pPr>
            <w:r w:rsidRPr="00552D49">
              <w:rPr>
                <w:sz w:val="24"/>
                <w:lang w:val="fr-FR"/>
              </w:rPr>
              <w:t xml:space="preserve">In </w:t>
            </w:r>
            <w:proofErr w:type="gramStart"/>
            <w:r w:rsidRPr="00552D49">
              <w:rPr>
                <w:sz w:val="24"/>
                <w:lang w:val="fr-FR"/>
              </w:rPr>
              <w:t>cazul  în</w:t>
            </w:r>
            <w:proofErr w:type="gramEnd"/>
            <w:r w:rsidRPr="00552D49">
              <w:rPr>
                <w:sz w:val="24"/>
                <w:lang w:val="fr-FR"/>
              </w:rPr>
              <w:t xml:space="preserve"> care a facut obiectul unei astfel de decizii si nu face dovada efectuarii platilor (recuperarea ajutorului inclusiv dobanda de recuperare aferenta) solicitantul este </w:t>
            </w:r>
            <w:r w:rsidRPr="00552D49">
              <w:rPr>
                <w:b/>
                <w:sz w:val="24"/>
                <w:lang w:val="fr-FR"/>
              </w:rPr>
              <w:t>neeligibil</w:t>
            </w:r>
            <w:r w:rsidRPr="00552D49">
              <w:rPr>
                <w:sz w:val="24"/>
                <w:lang w:val="fr-FR"/>
              </w:rPr>
              <w:t xml:space="preserve"> pentru finantare .</w:t>
            </w:r>
          </w:p>
        </w:tc>
      </w:tr>
      <w:tr w:rsidR="006707AB" w:rsidRPr="006723F4" w14:paraId="56AA9010" w14:textId="77777777" w:rsidTr="00E26ED1">
        <w:tc>
          <w:tcPr>
            <w:tcW w:w="2072" w:type="pct"/>
            <w:tcBorders>
              <w:top w:val="single" w:sz="4" w:space="0" w:color="auto"/>
              <w:left w:val="single" w:sz="4" w:space="0" w:color="auto"/>
              <w:bottom w:val="single" w:sz="4" w:space="0" w:color="auto"/>
              <w:right w:val="single" w:sz="4" w:space="0" w:color="auto"/>
            </w:tcBorders>
            <w:hideMark/>
          </w:tcPr>
          <w:p w14:paraId="67AC42FF" w14:textId="77777777" w:rsidR="006707AB" w:rsidRPr="002D2CD1" w:rsidRDefault="006707AB" w:rsidP="00E26ED1">
            <w:pPr>
              <w:spacing w:before="120" w:after="120" w:line="240" w:lineRule="auto"/>
              <w:jc w:val="both"/>
              <w:rPr>
                <w:sz w:val="24"/>
              </w:rPr>
            </w:pPr>
            <w:r>
              <w:rPr>
                <w:sz w:val="24"/>
              </w:rPr>
              <w:lastRenderedPageBreak/>
              <w:t>8</w:t>
            </w:r>
            <w:r w:rsidRPr="002D2CD1">
              <w:rPr>
                <w:sz w:val="24"/>
              </w:rPr>
              <w:t xml:space="preserve">.1 Solicitantul  a închis aceeași activitate sau o activitate similară în Spațiul Economic European în cei doi ani care au precedat depunerea cererii sale pentru acordarea de ajutoare regionale de investiții </w:t>
            </w:r>
          </w:p>
          <w:p w14:paraId="56932CB8" w14:textId="77777777" w:rsidR="006707AB" w:rsidRPr="002D2CD1" w:rsidRDefault="006707AB" w:rsidP="00E26ED1">
            <w:pPr>
              <w:spacing w:before="120" w:after="120" w:line="240" w:lineRule="auto"/>
              <w:jc w:val="both"/>
              <w:rPr>
                <w:sz w:val="24"/>
              </w:rPr>
            </w:pPr>
            <w:r w:rsidRPr="002D2CD1">
              <w:rPr>
                <w:sz w:val="24"/>
              </w:rPr>
              <w:t>sau</w:t>
            </w:r>
          </w:p>
          <w:p w14:paraId="672760E3" w14:textId="77777777" w:rsidR="006707AB" w:rsidRPr="002D2CD1" w:rsidRDefault="006707AB" w:rsidP="00E26ED1">
            <w:pPr>
              <w:spacing w:before="120" w:after="120" w:line="240" w:lineRule="auto"/>
              <w:jc w:val="both"/>
              <w:rPr>
                <w:b/>
                <w:sz w:val="24"/>
              </w:rPr>
            </w:pPr>
            <w:r>
              <w:rPr>
                <w:sz w:val="24"/>
              </w:rPr>
              <w:t>8</w:t>
            </w:r>
            <w:r w:rsidRPr="002D2CD1">
              <w:rPr>
                <w:sz w:val="24"/>
              </w:rPr>
              <w:t>.2 Solicitantul, în momentul depunerii cererii de ajutor, are planuri concrete de a închide o astfel de activitate într-o perioadă de doi ani după finalizarea investiției inițiale pentru care solicită ajutoare, în zona in cauza.?</w:t>
            </w:r>
          </w:p>
        </w:tc>
        <w:tc>
          <w:tcPr>
            <w:tcW w:w="2928" w:type="pct"/>
            <w:tcBorders>
              <w:top w:val="single" w:sz="4" w:space="0" w:color="auto"/>
              <w:left w:val="single" w:sz="4" w:space="0" w:color="auto"/>
              <w:bottom w:val="single" w:sz="4" w:space="0" w:color="auto"/>
              <w:right w:val="single" w:sz="4" w:space="0" w:color="auto"/>
            </w:tcBorders>
            <w:hideMark/>
          </w:tcPr>
          <w:p w14:paraId="6CBCE0B2" w14:textId="77777777" w:rsidR="006707AB" w:rsidRPr="002D2CD1" w:rsidRDefault="006707AB" w:rsidP="00E26ED1">
            <w:pPr>
              <w:spacing w:before="120" w:after="120" w:line="240" w:lineRule="auto"/>
              <w:jc w:val="both"/>
              <w:rPr>
                <w:sz w:val="24"/>
              </w:rPr>
            </w:pPr>
            <w:r w:rsidRPr="002D2CD1">
              <w:rPr>
                <w:sz w:val="24"/>
              </w:rPr>
              <w:t>Expertul verifică bifele de la punctele</w:t>
            </w:r>
            <w:r>
              <w:rPr>
                <w:sz w:val="24"/>
              </w:rPr>
              <w:t xml:space="preserve"> </w:t>
            </w:r>
            <w:r w:rsidRPr="002D2CD1">
              <w:rPr>
                <w:sz w:val="24"/>
              </w:rPr>
              <w:t xml:space="preserve">din Declaratia F </w:t>
            </w:r>
          </w:p>
          <w:p w14:paraId="2504ECA6" w14:textId="77777777" w:rsidR="006707AB" w:rsidRPr="002D2CD1" w:rsidRDefault="006707AB" w:rsidP="00E26ED1">
            <w:pPr>
              <w:spacing w:before="120" w:after="120" w:line="240" w:lineRule="auto"/>
              <w:jc w:val="both"/>
              <w:rPr>
                <w:sz w:val="24"/>
              </w:rPr>
            </w:pPr>
            <w:r w:rsidRPr="002D2CD1">
              <w:rPr>
                <w:sz w:val="24"/>
              </w:rPr>
              <w:t>Nu se acordă ajutor pentru investiții unui beneficiar care a închis aceeași activitate sau o activitate similară în Spațiul Economic European în cei doi ani care au precedat depunerea cererii sale pentru acordarea de ajutoare regionale de investiții sau care, în momentul depunerii cererii de ajutor, are planuri concrete de a închide o astfel de activitate într-o perioadă de doi ani după finalizarea investiției inițiale pentru care solicită ajutoare, în zona in cauza.</w:t>
            </w:r>
          </w:p>
          <w:p w14:paraId="48F76A01" w14:textId="77777777" w:rsidR="006707AB" w:rsidRPr="002D2CD1" w:rsidRDefault="006707AB" w:rsidP="00E26ED1">
            <w:pPr>
              <w:spacing w:before="120" w:after="120" w:line="240" w:lineRule="auto"/>
              <w:jc w:val="both"/>
              <w:rPr>
                <w:sz w:val="24"/>
              </w:rPr>
            </w:pPr>
            <w:r w:rsidRPr="002D2CD1">
              <w:rPr>
                <w:sz w:val="24"/>
              </w:rPr>
              <w:t>Verificarea se va face si pe site Consiliul Concurentei.</w:t>
            </w:r>
          </w:p>
        </w:tc>
      </w:tr>
    </w:tbl>
    <w:p w14:paraId="68659EA3" w14:textId="77777777" w:rsidR="006707AB" w:rsidRDefault="006707AB" w:rsidP="006707AB">
      <w:pPr>
        <w:spacing w:before="120" w:after="120" w:line="240" w:lineRule="auto"/>
        <w:rPr>
          <w:b/>
          <w:sz w:val="24"/>
          <w:u w:val="single"/>
        </w:rPr>
      </w:pPr>
    </w:p>
    <w:p w14:paraId="1D83B17A" w14:textId="77777777" w:rsidR="006707AB" w:rsidRPr="002D2CD1" w:rsidRDefault="006707AB" w:rsidP="006707AB">
      <w:pPr>
        <w:spacing w:before="120" w:after="120" w:line="240" w:lineRule="auto"/>
        <w:rPr>
          <w:b/>
          <w:sz w:val="24"/>
          <w:u w:val="single"/>
        </w:rPr>
      </w:pPr>
    </w:p>
    <w:p w14:paraId="603C5C20" w14:textId="77777777" w:rsidR="006707AB" w:rsidRPr="002D2CD1" w:rsidRDefault="006707AB" w:rsidP="006707AB">
      <w:pPr>
        <w:shd w:val="clear" w:color="auto" w:fill="D9D9D9"/>
        <w:spacing w:before="120" w:after="120" w:line="240" w:lineRule="auto"/>
        <w:rPr>
          <w:b/>
          <w:sz w:val="24"/>
        </w:rPr>
      </w:pPr>
      <w:r w:rsidRPr="002D2CD1">
        <w:rPr>
          <w:b/>
          <w:sz w:val="24"/>
          <w:u w:val="single"/>
        </w:rPr>
        <w:t>B.Verificarea conditiilor de eligibilitate</w:t>
      </w:r>
    </w:p>
    <w:p w14:paraId="06A72A6B" w14:textId="77777777" w:rsidR="006707AB" w:rsidRPr="002D2CD1" w:rsidRDefault="006707AB" w:rsidP="006707AB">
      <w:pPr>
        <w:spacing w:before="120" w:after="120" w:line="240" w:lineRule="auto"/>
        <w:rPr>
          <w:sz w:val="24"/>
          <w:u w:val="single"/>
        </w:rPr>
      </w:pPr>
      <w:r w:rsidRPr="002D2CD1">
        <w:rPr>
          <w:b/>
          <w:sz w:val="24"/>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6707AB" w:rsidRPr="006723F4" w14:paraId="406EDE72" w14:textId="77777777" w:rsidTr="00E26ED1">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561308D6" w14:textId="77777777" w:rsidR="006707AB" w:rsidRPr="002D2CD1" w:rsidRDefault="006707AB" w:rsidP="00E26ED1">
            <w:pPr>
              <w:spacing w:before="120" w:after="120" w:line="240" w:lineRule="auto"/>
              <w:rPr>
                <w:sz w:val="24"/>
              </w:rPr>
            </w:pPr>
            <w:r w:rsidRPr="002D2CD1">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3346DBE6" w14:textId="77777777" w:rsidR="006707AB" w:rsidRPr="002D2CD1" w:rsidRDefault="006707AB" w:rsidP="00E26ED1">
            <w:pPr>
              <w:spacing w:before="120" w:after="120" w:line="240" w:lineRule="auto"/>
              <w:rPr>
                <w:b/>
                <w:sz w:val="24"/>
                <w:lang w:val="pt-BR"/>
              </w:rPr>
            </w:pPr>
            <w:r w:rsidRPr="002D2CD1">
              <w:rPr>
                <w:b/>
                <w:sz w:val="24"/>
                <w:lang w:val="pt-BR"/>
              </w:rPr>
              <w:t>PUNCTE DE VERIFICAT ÎN CADRUL DOCUMENTELOR  PREZENTATE</w:t>
            </w:r>
          </w:p>
        </w:tc>
      </w:tr>
      <w:tr w:rsidR="006707AB" w:rsidRPr="006723F4" w14:paraId="2DE642A5" w14:textId="77777777" w:rsidTr="00E26ED1">
        <w:trPr>
          <w:trHeight w:val="64"/>
        </w:trPr>
        <w:tc>
          <w:tcPr>
            <w:tcW w:w="4930" w:type="dxa"/>
            <w:tcBorders>
              <w:top w:val="single" w:sz="4" w:space="0" w:color="auto"/>
              <w:left w:val="single" w:sz="4" w:space="0" w:color="auto"/>
              <w:bottom w:val="single" w:sz="4" w:space="0" w:color="auto"/>
              <w:right w:val="single" w:sz="4" w:space="0" w:color="auto"/>
            </w:tcBorders>
          </w:tcPr>
          <w:p w14:paraId="785897B9" w14:textId="77777777" w:rsidR="006707AB" w:rsidRPr="002D2CD1" w:rsidRDefault="006707AB" w:rsidP="00E26ED1">
            <w:pPr>
              <w:spacing w:before="120" w:after="120" w:line="240" w:lineRule="auto"/>
              <w:jc w:val="both"/>
              <w:rPr>
                <w:b/>
                <w:sz w:val="24"/>
              </w:rPr>
            </w:pPr>
            <w:r w:rsidRPr="002D2CD1">
              <w:rPr>
                <w:b/>
                <w:sz w:val="24"/>
              </w:rPr>
              <w:t>Fișa măsurii din SDL</w:t>
            </w:r>
          </w:p>
          <w:p w14:paraId="79C18C04" w14:textId="77777777" w:rsidR="006707AB" w:rsidRPr="002D2CD1" w:rsidRDefault="006707AB" w:rsidP="00E26ED1">
            <w:pPr>
              <w:spacing w:before="120" w:after="120" w:line="240" w:lineRule="auto"/>
              <w:jc w:val="both"/>
              <w:rPr>
                <w:b/>
                <w:sz w:val="24"/>
              </w:rPr>
            </w:pPr>
          </w:p>
          <w:p w14:paraId="11256061" w14:textId="77777777" w:rsidR="006707AB" w:rsidRPr="002D2CD1" w:rsidRDefault="006707AB" w:rsidP="00E26ED1">
            <w:pPr>
              <w:spacing w:before="120" w:after="120" w:line="240" w:lineRule="auto"/>
              <w:jc w:val="both"/>
              <w:rPr>
                <w:sz w:val="24"/>
              </w:rPr>
            </w:pPr>
            <w:r w:rsidRPr="002D2CD1">
              <w:rPr>
                <w:b/>
                <w:sz w:val="24"/>
              </w:rPr>
              <w:t>Hotărâre judecătorească definitivă</w:t>
            </w:r>
            <w:r w:rsidRPr="002D2CD1">
              <w:rPr>
                <w:sz w:val="24"/>
              </w:rPr>
              <w:t xml:space="preserve"> pronunţată pe baza actului de constituire și a statutului propriu  în cazul Societăţilor agricole, însoțită de Statutul Societății agricole</w:t>
            </w:r>
          </w:p>
          <w:p w14:paraId="61EF2481" w14:textId="77777777" w:rsidR="006707AB" w:rsidRPr="002D2CD1" w:rsidRDefault="006707AB" w:rsidP="00E26ED1">
            <w:pPr>
              <w:spacing w:before="120" w:after="120" w:line="240" w:lineRule="auto"/>
              <w:jc w:val="both"/>
              <w:rPr>
                <w:sz w:val="24"/>
              </w:rPr>
            </w:pPr>
          </w:p>
          <w:p w14:paraId="2E585CB4" w14:textId="77777777" w:rsidR="006707AB" w:rsidRPr="002D2CD1" w:rsidRDefault="006707AB" w:rsidP="00E26ED1">
            <w:pPr>
              <w:spacing w:before="120" w:after="120" w:line="240" w:lineRule="auto"/>
              <w:jc w:val="both"/>
            </w:pPr>
            <w:r w:rsidRPr="002D2CD1">
              <w:rPr>
                <w:sz w:val="24"/>
              </w:rPr>
              <w:lastRenderedPageBreak/>
              <w:t>STATUT</w:t>
            </w:r>
            <w:r w:rsidRPr="002D2CD1">
              <w:rPr>
                <w:b/>
                <w:sz w:val="24"/>
              </w:rPr>
              <w:t xml:space="preserve"> pentru Societatea cooperativă agricolă (</w:t>
            </w:r>
            <w:r w:rsidRPr="002D2CD1">
              <w:rPr>
                <w:b/>
                <w:i/>
                <w:sz w:val="24"/>
              </w:rPr>
              <w:t xml:space="preserve">înfiinţată în baza Legii nr. </w:t>
            </w:r>
            <w:r w:rsidRPr="002D2CD1">
              <w:rPr>
                <w:b/>
                <w:sz w:val="24"/>
              </w:rPr>
              <w:t>1/ 2005) și Cooperativa agricolă (</w:t>
            </w:r>
            <w:r w:rsidRPr="002D2CD1">
              <w:rPr>
                <w:b/>
                <w:i/>
                <w:sz w:val="24"/>
              </w:rPr>
              <w:t>înfiinţată în baza Legii nr. 566/ 2004,)</w:t>
            </w:r>
            <w:r w:rsidRPr="002D2CD1">
              <w:rPr>
                <w:b/>
                <w:sz w:val="24"/>
              </w:rPr>
              <w:t xml:space="preserve"> cu modificările și completările ulterioare și Composesoratele, obștile și alte forme asociative de proprietate asupra terenurilor (menţionate în </w:t>
            </w:r>
            <w:r w:rsidRPr="002D2CD1">
              <w:rPr>
                <w:b/>
                <w:i/>
                <w:sz w:val="24"/>
              </w:rPr>
              <w:t>Legea nr. 1/2000 pentru reconstituirea dreptului de proprietate asupra terenurilor agricole şi celor forestiere</w:t>
            </w:r>
            <w:r w:rsidRPr="002D2CD1">
              <w:rPr>
                <w:b/>
                <w:sz w:val="24"/>
              </w:rPr>
              <w:t>, cu modificările și completările ulterioare), din care sa reiasa ca acestea se încadreaza în categoria: societate cooperativa agricola , cooperativă agricolă sau fermier în conformitate cu art 7, alin (2</w:t>
            </w:r>
            <w:r w:rsidRPr="002D2CD1">
              <w:rPr>
                <w:b/>
                <w:sz w:val="24"/>
                <w:vertAlign w:val="superscript"/>
              </w:rPr>
              <w:t>1</w:t>
            </w:r>
            <w:r w:rsidRPr="002D2CD1">
              <w:rPr>
                <w:b/>
                <w:sz w:val="24"/>
              </w:rPr>
              <w:t>) din OUG 3/2015, cu completările și modificările ulterioare;</w:t>
            </w:r>
          </w:p>
          <w:p w14:paraId="0EE93831" w14:textId="77777777" w:rsidR="006707AB" w:rsidRPr="002D2CD1" w:rsidRDefault="006707AB" w:rsidP="00E26ED1">
            <w:pPr>
              <w:spacing w:before="120" w:after="120" w:line="240" w:lineRule="auto"/>
              <w:jc w:val="both"/>
              <w:rPr>
                <w:b/>
              </w:rPr>
            </w:pPr>
          </w:p>
          <w:p w14:paraId="241D5844" w14:textId="77777777" w:rsidR="006707AB" w:rsidRPr="002D2CD1" w:rsidRDefault="006707AB" w:rsidP="00E26ED1">
            <w:pPr>
              <w:spacing w:before="120" w:after="120" w:line="240" w:lineRule="auto"/>
              <w:jc w:val="both"/>
              <w:rPr>
                <w:b/>
                <w:sz w:val="24"/>
              </w:rPr>
            </w:pPr>
            <w:r w:rsidRPr="002D2CD1">
              <w:rPr>
                <w:sz w:val="24"/>
              </w:rPr>
              <w:t xml:space="preserve">Document de înfiinţare a Institutelor de Cercetare, </w:t>
            </w:r>
            <w:r w:rsidRPr="002D2CD1">
              <w:rPr>
                <w:b/>
                <w:sz w:val="24"/>
              </w:rPr>
              <w:t>– dezvoltare, precum și a centrelor, staţiunilor şi unităților de cercetare-dezvoltare şi didactice din domeniul agricol.</w:t>
            </w:r>
          </w:p>
          <w:p w14:paraId="14CFDF7B" w14:textId="77777777" w:rsidR="006707AB" w:rsidRPr="002D2CD1" w:rsidRDefault="006707AB" w:rsidP="00E26ED1">
            <w:pPr>
              <w:spacing w:before="120" w:after="120" w:line="240" w:lineRule="auto"/>
              <w:jc w:val="both"/>
              <w:rPr>
                <w:b/>
                <w:sz w:val="24"/>
              </w:rPr>
            </w:pPr>
          </w:p>
          <w:p w14:paraId="05BD1CB2" w14:textId="77777777" w:rsidR="006707AB" w:rsidRPr="002D2CD1" w:rsidRDefault="006707AB" w:rsidP="00E26ED1">
            <w:pPr>
              <w:spacing w:before="120" w:after="120" w:line="240" w:lineRule="auto"/>
              <w:jc w:val="both"/>
              <w:rPr>
                <w:b/>
                <w:sz w:val="24"/>
              </w:rPr>
            </w:pPr>
          </w:p>
          <w:p w14:paraId="4302962E" w14:textId="77777777" w:rsidR="006707AB" w:rsidRPr="002D2CD1" w:rsidRDefault="006707AB" w:rsidP="00E26ED1">
            <w:pPr>
              <w:spacing w:before="120" w:after="120" w:line="240" w:lineRule="auto"/>
              <w:jc w:val="both"/>
              <w:rPr>
                <w:b/>
                <w:sz w:val="24"/>
              </w:rPr>
            </w:pPr>
          </w:p>
          <w:p w14:paraId="5548416B" w14:textId="77777777" w:rsidR="006707AB" w:rsidRPr="002D2CD1" w:rsidRDefault="006707AB" w:rsidP="00E26ED1">
            <w:pPr>
              <w:spacing w:before="120" w:after="120" w:line="240" w:lineRule="auto"/>
              <w:jc w:val="both"/>
              <w:rPr>
                <w:b/>
                <w:sz w:val="24"/>
              </w:rPr>
            </w:pPr>
            <w:r w:rsidRPr="002D2CD1">
              <w:rPr>
                <w:b/>
                <w:sz w:val="24"/>
              </w:rPr>
              <w:t>Pentru proiectele cu investiții conform art. 19, alin. (1), lit. b):</w:t>
            </w:r>
          </w:p>
          <w:p w14:paraId="5002967D" w14:textId="77777777" w:rsidR="006707AB" w:rsidRPr="002D2CD1" w:rsidRDefault="006707AB" w:rsidP="00E26ED1">
            <w:pPr>
              <w:spacing w:before="120" w:after="120" w:line="240" w:lineRule="auto"/>
              <w:jc w:val="both"/>
              <w:rPr>
                <w:sz w:val="24"/>
              </w:rPr>
            </w:pPr>
            <w:bookmarkStart w:id="0" w:name="_Hlk358178"/>
            <w:r w:rsidRPr="002D2CD1">
              <w:rPr>
                <w:sz w:val="24"/>
              </w:rPr>
              <w:t>Declaratie încadrare în IMM-uri</w:t>
            </w:r>
          </w:p>
          <w:p w14:paraId="0E54137A" w14:textId="77777777" w:rsidR="006707AB" w:rsidRPr="002D2CD1" w:rsidRDefault="006707AB" w:rsidP="00E26ED1">
            <w:pPr>
              <w:spacing w:before="120" w:after="120" w:line="240" w:lineRule="auto"/>
              <w:jc w:val="both"/>
              <w:rPr>
                <w:sz w:val="24"/>
              </w:rPr>
            </w:pPr>
            <w:r w:rsidRPr="002D2CD1">
              <w:rPr>
                <w:sz w:val="24"/>
              </w:rPr>
              <w:t>Situatiile financiare</w:t>
            </w:r>
          </w:p>
          <w:p w14:paraId="4A7BEF89" w14:textId="77777777" w:rsidR="006707AB" w:rsidRPr="002D2CD1" w:rsidRDefault="006707AB" w:rsidP="00E26ED1">
            <w:pPr>
              <w:spacing w:before="120" w:after="120" w:line="240" w:lineRule="auto"/>
              <w:jc w:val="both"/>
              <w:rPr>
                <w:sz w:val="24"/>
              </w:rPr>
            </w:pPr>
            <w:r w:rsidRPr="002D2CD1">
              <w:rPr>
                <w:sz w:val="24"/>
              </w:rPr>
              <w:t xml:space="preserve">Declaratie pe propria raspundere privind ajutoarele minimis </w:t>
            </w:r>
          </w:p>
          <w:p w14:paraId="0FA127CD" w14:textId="77777777" w:rsidR="006707AB" w:rsidRPr="002D2CD1" w:rsidRDefault="006707AB" w:rsidP="00E26ED1">
            <w:pPr>
              <w:spacing w:before="120" w:after="120" w:line="240" w:lineRule="auto"/>
              <w:jc w:val="both"/>
              <w:rPr>
                <w:sz w:val="24"/>
              </w:rPr>
            </w:pPr>
            <w:r w:rsidRPr="002D2CD1">
              <w:rPr>
                <w:sz w:val="24"/>
              </w:rPr>
              <w:t>Registrele electronice al cererilor de finantare, Bazele de date AFIR cu proiectele contractate pe schema de minimis</w:t>
            </w:r>
            <w:bookmarkEnd w:id="0"/>
            <w:r w:rsidRPr="002D2CD1">
              <w:rPr>
                <w:sz w:val="24"/>
              </w:rPr>
              <w:t xml:space="preserve"> (M312, M313, M413.312, M413.313, sM 6.2, sM6.4,  sM7.6) Registrul C 1.13</w:t>
            </w:r>
          </w:p>
          <w:p w14:paraId="34808C76" w14:textId="77777777" w:rsidR="006707AB" w:rsidRPr="002D2CD1" w:rsidRDefault="006707AB" w:rsidP="00E26ED1">
            <w:pPr>
              <w:spacing w:before="120" w:after="120" w:line="240" w:lineRule="auto"/>
              <w:jc w:val="both"/>
              <w:rPr>
                <w:sz w:val="24"/>
              </w:rPr>
            </w:pPr>
            <w:r w:rsidRPr="002D2CD1">
              <w:rPr>
                <w:sz w:val="24"/>
              </w:rPr>
              <w:t>Baza de date REGAS a Consiliului Concurentei</w:t>
            </w:r>
          </w:p>
          <w:p w14:paraId="42994C0E" w14:textId="77777777" w:rsidR="006707AB" w:rsidRPr="002D2CD1" w:rsidRDefault="006707AB" w:rsidP="00E26ED1">
            <w:pPr>
              <w:spacing w:before="120" w:after="120" w:line="240" w:lineRule="auto"/>
              <w:jc w:val="both"/>
              <w:rPr>
                <w:sz w:val="24"/>
              </w:rPr>
            </w:pPr>
          </w:p>
          <w:p w14:paraId="0E078FFA" w14:textId="77777777" w:rsidR="006707AB" w:rsidRPr="002D2CD1" w:rsidRDefault="006707AB" w:rsidP="00E26ED1">
            <w:pPr>
              <w:spacing w:before="120" w:after="120" w:line="240" w:lineRule="auto"/>
              <w:jc w:val="both"/>
              <w:rPr>
                <w:b/>
                <w:sz w:val="24"/>
              </w:rPr>
            </w:pPr>
          </w:p>
          <w:p w14:paraId="532B29F5" w14:textId="77777777" w:rsidR="006707AB" w:rsidRPr="002D2CD1" w:rsidRDefault="006707AB" w:rsidP="00E26ED1">
            <w:pPr>
              <w:spacing w:before="120" w:after="120" w:line="240" w:lineRule="auto"/>
              <w:jc w:val="both"/>
              <w:rPr>
                <w:b/>
                <w:sz w:val="24"/>
              </w:rPr>
            </w:pPr>
          </w:p>
          <w:p w14:paraId="39F5886D" w14:textId="77777777" w:rsidR="006707AB" w:rsidRPr="002D2CD1" w:rsidRDefault="006707AB" w:rsidP="00E26ED1">
            <w:pPr>
              <w:spacing w:before="120" w:after="120" w:line="240" w:lineRule="auto"/>
              <w:jc w:val="both"/>
              <w:rPr>
                <w:b/>
                <w:sz w:val="24"/>
              </w:rPr>
            </w:pPr>
          </w:p>
          <w:p w14:paraId="1B7F9112" w14:textId="77777777" w:rsidR="006707AB" w:rsidRPr="002D2CD1" w:rsidRDefault="006707AB" w:rsidP="00E26ED1">
            <w:pPr>
              <w:spacing w:before="120" w:after="120" w:line="240" w:lineRule="auto"/>
              <w:jc w:val="both"/>
            </w:pPr>
          </w:p>
        </w:tc>
        <w:tc>
          <w:tcPr>
            <w:tcW w:w="4840" w:type="dxa"/>
            <w:tcBorders>
              <w:top w:val="single" w:sz="4" w:space="0" w:color="auto"/>
              <w:left w:val="single" w:sz="4" w:space="0" w:color="auto"/>
              <w:bottom w:val="single" w:sz="4" w:space="0" w:color="auto"/>
              <w:right w:val="single" w:sz="4" w:space="0" w:color="auto"/>
            </w:tcBorders>
          </w:tcPr>
          <w:p w14:paraId="07ED205B" w14:textId="77777777" w:rsidR="006707AB" w:rsidRPr="002D2CD1" w:rsidRDefault="006707AB" w:rsidP="00E26ED1">
            <w:pPr>
              <w:spacing w:before="120" w:after="120" w:line="240" w:lineRule="auto"/>
              <w:ind w:left="113"/>
              <w:jc w:val="both"/>
            </w:pPr>
            <w:bookmarkStart w:id="1" w:name="_Hlk358295"/>
            <w:r w:rsidRPr="002D2CD1">
              <w:rPr>
                <w:sz w:val="24"/>
              </w:rPr>
              <w:lastRenderedPageBreak/>
              <w:t>Se verifică tipurile de beneficiari eligibili confom Fișei măsurii din SDL.</w:t>
            </w:r>
          </w:p>
          <w:bookmarkEnd w:id="1"/>
          <w:p w14:paraId="2EFEFB1B" w14:textId="77777777" w:rsidR="006707AB" w:rsidRPr="002D2CD1" w:rsidRDefault="006707AB" w:rsidP="00E26ED1">
            <w:pPr>
              <w:spacing w:before="120" w:after="120" w:line="240" w:lineRule="auto"/>
              <w:ind w:left="113"/>
              <w:jc w:val="both"/>
            </w:pPr>
            <w:r w:rsidRPr="002D2CD1">
              <w:rPr>
                <w:sz w:val="24"/>
              </w:rPr>
              <w:t>În funcție de tipul de beneficiar eligibil, expertul face următoarele verificări:</w:t>
            </w:r>
          </w:p>
          <w:p w14:paraId="06F40F8E" w14:textId="77777777" w:rsidR="006707AB" w:rsidRPr="002D2CD1" w:rsidRDefault="006707AB" w:rsidP="00E26ED1">
            <w:pPr>
              <w:spacing w:before="120" w:after="120" w:line="240" w:lineRule="auto"/>
              <w:ind w:left="113"/>
              <w:jc w:val="both"/>
            </w:pPr>
            <w:r w:rsidRPr="002D2CD1">
              <w:rPr>
                <w:sz w:val="24"/>
              </w:rPr>
              <w:t xml:space="preserve">Se va verifica în RECOM concordanţa informaţilor menţionate în paragraful B1 din cererea de finanţare cu cele menţionate  în Certificatul constatator: numele solicitantului, </w:t>
            </w:r>
            <w:r w:rsidRPr="002D2CD1">
              <w:rPr>
                <w:sz w:val="24"/>
              </w:rPr>
              <w:lastRenderedPageBreak/>
              <w:t>adresa, cod unic de înregistrare/nr. de înmatriculare.</w:t>
            </w:r>
          </w:p>
          <w:p w14:paraId="5C057EC5" w14:textId="77777777" w:rsidR="006707AB" w:rsidRPr="002D2CD1" w:rsidRDefault="006707AB" w:rsidP="00E26ED1">
            <w:pPr>
              <w:spacing w:before="120" w:after="120" w:line="240" w:lineRule="auto"/>
              <w:ind w:left="113"/>
              <w:jc w:val="both"/>
            </w:pPr>
            <w:r w:rsidRPr="002D2CD1">
              <w:rPr>
                <w:sz w:val="24"/>
              </w:rPr>
              <w:t xml:space="preserve">Se verifică dacă </w:t>
            </w:r>
            <w:r w:rsidRPr="002D2CD1">
              <w:rPr>
                <w:b/>
                <w:sz w:val="24"/>
              </w:rPr>
              <w:t xml:space="preserve">Certificatul constatator emis de Oficiul Registrului Comerţului </w:t>
            </w:r>
            <w:r w:rsidRPr="002D2CD1">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59DD30A5" w14:textId="77777777" w:rsidR="006707AB" w:rsidRPr="002D2CD1" w:rsidRDefault="006707AB" w:rsidP="00E26ED1">
            <w:pPr>
              <w:spacing w:before="120" w:after="120" w:line="240" w:lineRule="auto"/>
              <w:ind w:left="113"/>
              <w:jc w:val="both"/>
            </w:pPr>
            <w:r w:rsidRPr="002D2CD1">
              <w:rPr>
                <w:sz w:val="24"/>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552D49">
              <w:rPr>
                <w:sz w:val="24"/>
              </w:rPr>
              <w:t xml:space="preserve">În cazul în care solicitantul nu a semnat </w:t>
            </w:r>
            <w:r w:rsidRPr="002D2CD1">
              <w:rPr>
                <w:sz w:val="24"/>
              </w:rPr>
              <w:t>Declaraţia pe propria răspundere F</w:t>
            </w:r>
            <w:r w:rsidRPr="00552D49">
              <w:rPr>
                <w:sz w:val="24"/>
              </w:rPr>
              <w:t xml:space="preserve"> se vor solicita informatii suplimentare.</w:t>
            </w:r>
          </w:p>
          <w:p w14:paraId="15A0050F" w14:textId="77777777" w:rsidR="006707AB" w:rsidRPr="002D2CD1" w:rsidRDefault="006707AB" w:rsidP="00E26ED1">
            <w:pPr>
              <w:spacing w:before="120" w:after="120" w:line="240" w:lineRule="auto"/>
              <w:ind w:left="113"/>
              <w:jc w:val="both"/>
              <w:rPr>
                <w:sz w:val="24"/>
              </w:rPr>
            </w:pPr>
            <w:r w:rsidRPr="002D2CD1">
              <w:rPr>
                <w:sz w:val="24"/>
              </w:rPr>
              <w:t>Pentru Societatea cooperativă agricolă (</w:t>
            </w:r>
            <w:r w:rsidRPr="002D2CD1">
              <w:rPr>
                <w:i/>
                <w:sz w:val="24"/>
              </w:rPr>
              <w:t xml:space="preserve">înfiinţată în baza Legii nr. </w:t>
            </w:r>
            <w:r w:rsidRPr="002D2CD1">
              <w:rPr>
                <w:sz w:val="24"/>
              </w:rPr>
              <w:t>1/2005), Cooperativa agricolă (</w:t>
            </w:r>
            <w:r w:rsidRPr="002D2CD1">
              <w:rPr>
                <w:i/>
                <w:sz w:val="24"/>
              </w:rPr>
              <w:t>înfiinţată în baza Legii nr. 566/ 2004)</w:t>
            </w:r>
            <w:r w:rsidRPr="002D2CD1">
              <w:rPr>
                <w:sz w:val="24"/>
              </w:rPr>
              <w:t xml:space="preserve"> cu modificările și completările ulterioare și Composesoratele, obștile și alte forme asociative de proprietate asupra terenurilor (menţionate în </w:t>
            </w:r>
            <w:r w:rsidRPr="002D2CD1">
              <w:rPr>
                <w:i/>
                <w:sz w:val="24"/>
              </w:rPr>
              <w:t>Legea nr. 1/2000 pentru reconstituirea dreptului de proprietate asupra terenurilor agricole şi celor forestiere</w:t>
            </w:r>
            <w:r w:rsidRPr="002D2CD1">
              <w:rPr>
                <w:sz w:val="24"/>
              </w:rPr>
              <w:t xml:space="preserve">, cu modificările și completările ulterioare), se va verifica dacă solicitantul are prevazut în </w:t>
            </w:r>
            <w:r w:rsidRPr="002D2CD1">
              <w:rPr>
                <w:b/>
                <w:sz w:val="24"/>
              </w:rPr>
              <w:t>Hotărârea judecătorească</w:t>
            </w:r>
            <w:r w:rsidRPr="002D2CD1">
              <w:rPr>
                <w:sz w:val="24"/>
              </w:rPr>
              <w:t xml:space="preserve"> şi/sau </w:t>
            </w:r>
            <w:r w:rsidRPr="002D2CD1">
              <w:rPr>
                <w:b/>
                <w:sz w:val="24"/>
              </w:rPr>
              <w:t>Statut</w:t>
            </w:r>
            <w:r w:rsidRPr="002D2CD1">
              <w:rPr>
                <w:sz w:val="24"/>
              </w:rPr>
              <w:t>, gradul si tipul/ forma de: cooperativa agricola/ societate cooperativa agricolă, respectiv se încadrează în categoria de fermier, conform OUG 3/2015.</w:t>
            </w:r>
          </w:p>
          <w:p w14:paraId="36EEBF21" w14:textId="77777777" w:rsidR="006707AB" w:rsidRPr="002D2CD1" w:rsidRDefault="006707AB" w:rsidP="00E26ED1">
            <w:pPr>
              <w:spacing w:before="120" w:after="120" w:line="240" w:lineRule="auto"/>
              <w:ind w:left="113"/>
              <w:jc w:val="both"/>
              <w:rPr>
                <w:b/>
              </w:rPr>
            </w:pPr>
            <w:r w:rsidRPr="002D2CD1">
              <w:rPr>
                <w:sz w:val="24"/>
              </w:rPr>
              <w:t xml:space="preserve">În cazul solicitanţilor Grupuri de producători se verifică pe site-ul </w:t>
            </w:r>
            <w:hyperlink r:id="rId7" w:history="1">
              <w:r w:rsidRPr="002D2CD1">
                <w:rPr>
                  <w:rStyle w:val="Hyperlink"/>
                  <w:sz w:val="24"/>
                </w:rPr>
                <w:t>www.madr.ro</w:t>
              </w:r>
            </w:hyperlink>
            <w:r w:rsidRPr="002D2CD1">
              <w:rPr>
                <w:sz w:val="24"/>
              </w:rPr>
              <w:t xml:space="preserve">, în secţiunea </w:t>
            </w:r>
            <w:hyperlink r:id="rId8" w:history="1">
              <w:r w:rsidRPr="002D2CD1">
                <w:rPr>
                  <w:rStyle w:val="Hyperlink"/>
                  <w:sz w:val="24"/>
                </w:rPr>
                <w:t>Dezvoltare Rurala</w:t>
              </w:r>
            </w:hyperlink>
            <w:r w:rsidRPr="002D2CD1">
              <w:rPr>
                <w:sz w:val="24"/>
              </w:rPr>
              <w:t>&gt;&gt;</w:t>
            </w:r>
            <w:hyperlink r:id="rId9" w:history="1">
              <w:r w:rsidRPr="002D2CD1">
                <w:rPr>
                  <w:rStyle w:val="Hyperlink"/>
                  <w:sz w:val="24"/>
                </w:rPr>
                <w:t>Grupurile de producatori recunoscute</w:t>
              </w:r>
            </w:hyperlink>
            <w:r w:rsidRPr="002D2CD1">
              <w:rPr>
                <w:sz w:val="24"/>
              </w:rPr>
              <w:t xml:space="preserve">, dacă acesta are </w:t>
            </w:r>
            <w:r w:rsidRPr="002D2CD1">
              <w:rPr>
                <w:b/>
                <w:sz w:val="24"/>
              </w:rPr>
              <w:t xml:space="preserve">Aviz de recunoaştere pentru grupurile de producători emis de MADR </w:t>
            </w:r>
            <w:r w:rsidRPr="00552D49">
              <w:rPr>
                <w:sz w:val="24"/>
                <w:lang w:val="fr-FR"/>
              </w:rPr>
              <w:t>şi se tipăreşte pagina cu rezultatul verificării</w:t>
            </w:r>
            <w:r w:rsidRPr="002D2CD1">
              <w:rPr>
                <w:sz w:val="24"/>
              </w:rPr>
              <w:t>)</w:t>
            </w:r>
            <w:r w:rsidRPr="002D2CD1">
              <w:rPr>
                <w:b/>
                <w:sz w:val="24"/>
              </w:rPr>
              <w:t>.</w:t>
            </w:r>
          </w:p>
          <w:p w14:paraId="0027350D" w14:textId="77777777" w:rsidR="006707AB" w:rsidRPr="002D2CD1" w:rsidRDefault="006707AB" w:rsidP="00E26ED1">
            <w:pPr>
              <w:spacing w:before="120" w:after="120" w:line="240" w:lineRule="auto"/>
              <w:ind w:left="113"/>
              <w:jc w:val="both"/>
              <w:rPr>
                <w:b/>
              </w:rPr>
            </w:pPr>
          </w:p>
          <w:p w14:paraId="7B2AE1F3" w14:textId="77777777" w:rsidR="006707AB" w:rsidRPr="00552D49" w:rsidRDefault="006707AB" w:rsidP="00E26ED1">
            <w:pPr>
              <w:spacing w:before="120" w:after="120" w:line="240" w:lineRule="auto"/>
              <w:ind w:left="113"/>
              <w:jc w:val="both"/>
              <w:rPr>
                <w:b/>
              </w:rPr>
            </w:pPr>
            <w:r w:rsidRPr="002D2CD1">
              <w:rPr>
                <w:b/>
                <w:sz w:val="24"/>
              </w:rPr>
              <w:t xml:space="preserve">În cazul institutelor de cercetare-dezvoltare </w:t>
            </w:r>
            <w:r w:rsidRPr="00552D49">
              <w:rPr>
                <w:b/>
                <w:sz w:val="24"/>
              </w:rPr>
              <w:t xml:space="preserve">precum și a centrelor, staţiunilor şi unităților de cercetare-dezvoltare şi didactice din domeniul agricol, </w:t>
            </w:r>
            <w:r w:rsidRPr="00552D49">
              <w:rPr>
                <w:sz w:val="24"/>
              </w:rPr>
              <w:t>inclusiv universităţi având în subordine stațiuni de cercetare-dezvoltare si didactice se verifică</w:t>
            </w:r>
            <w:r w:rsidRPr="00552D49">
              <w:rPr>
                <w:b/>
                <w:sz w:val="24"/>
              </w:rPr>
              <w:t xml:space="preserve"> concordanţa cu informaţiile menţionate în secţiunea B1 din cererea de finanţare.</w:t>
            </w:r>
          </w:p>
          <w:p w14:paraId="372B2A41" w14:textId="77777777" w:rsidR="006707AB" w:rsidRPr="00552D49" w:rsidRDefault="006707AB" w:rsidP="00E26ED1">
            <w:pPr>
              <w:spacing w:before="120" w:after="120" w:line="240" w:lineRule="auto"/>
              <w:ind w:left="113"/>
              <w:jc w:val="both"/>
              <w:rPr>
                <w:b/>
              </w:rPr>
            </w:pPr>
          </w:p>
          <w:p w14:paraId="0E00D4F6" w14:textId="77777777" w:rsidR="006707AB" w:rsidRPr="002D2CD1" w:rsidRDefault="006707AB" w:rsidP="00E26ED1">
            <w:pPr>
              <w:spacing w:before="120" w:after="120" w:line="240" w:lineRule="auto"/>
              <w:ind w:left="113"/>
              <w:jc w:val="both"/>
              <w:rPr>
                <w:sz w:val="24"/>
              </w:rPr>
            </w:pPr>
            <w:r w:rsidRPr="002D2CD1">
              <w:rPr>
                <w:b/>
                <w:sz w:val="24"/>
              </w:rPr>
              <w:t>Pentru proiectele cu investiții conform art. 19, alin. (1), lit. b):</w:t>
            </w:r>
          </w:p>
          <w:p w14:paraId="50F69092" w14:textId="77777777" w:rsidR="006707AB" w:rsidRPr="002D2CD1" w:rsidRDefault="006707AB" w:rsidP="00E26ED1">
            <w:pPr>
              <w:spacing w:before="120" w:after="120" w:line="240" w:lineRule="auto"/>
              <w:ind w:left="113"/>
              <w:jc w:val="both"/>
              <w:rPr>
                <w:sz w:val="24"/>
              </w:rPr>
            </w:pPr>
            <w:r w:rsidRPr="002D2CD1">
              <w:rPr>
                <w:sz w:val="24"/>
              </w:rPr>
              <w:t>Se verifică în serviciu RECOM online dacă solicitantul se incadreaza in categoria solicitantilor eligibili:</w:t>
            </w:r>
          </w:p>
          <w:p w14:paraId="1E151B84" w14:textId="77777777" w:rsidR="006707AB" w:rsidRPr="002D2CD1" w:rsidRDefault="006707AB" w:rsidP="00E26ED1">
            <w:pPr>
              <w:spacing w:before="120" w:after="120" w:line="240" w:lineRule="auto"/>
              <w:ind w:left="113"/>
              <w:jc w:val="both"/>
              <w:rPr>
                <w:sz w:val="24"/>
              </w:rPr>
            </w:pPr>
            <w:r w:rsidRPr="002D2CD1">
              <w:rPr>
                <w:sz w:val="24"/>
              </w:rPr>
              <w:t>1.Solicitantul este inregistrat ca PFA/II/IF conform OUG nr. 44/16 aprilie 2008 sau persoana juridica conform Legii nr. 31/1990; Legii 15/1990;</w:t>
            </w:r>
            <w:r w:rsidRPr="002D2CD1">
              <w:rPr>
                <w:i/>
                <w:sz w:val="24"/>
              </w:rPr>
              <w:t xml:space="preserve"> </w:t>
            </w:r>
            <w:r w:rsidRPr="002D2CD1">
              <w:rPr>
                <w:sz w:val="24"/>
              </w:rPr>
              <w:t>Legii nr. 36/1991; Legii nr.1/2005; Legii nr. 566/2004., Legea nr. 160/1998 cu modificările și completările ulterioare aferente actelor normative menționate.</w:t>
            </w:r>
          </w:p>
          <w:p w14:paraId="2ACD4EB4" w14:textId="77777777" w:rsidR="006707AB" w:rsidRPr="002D2CD1" w:rsidRDefault="006707AB" w:rsidP="00E26ED1">
            <w:pPr>
              <w:spacing w:before="120" w:after="120" w:line="240" w:lineRule="auto"/>
              <w:ind w:left="113"/>
              <w:jc w:val="both"/>
              <w:rPr>
                <w:sz w:val="24"/>
                <w:lang w:val="pt-BR"/>
              </w:rPr>
            </w:pPr>
            <w:r w:rsidRPr="002D2CD1">
              <w:rPr>
                <w:sz w:val="24"/>
              </w:rPr>
              <w:t>Pentru Societatea cooperativă agricolă se va verifica daca din conținutul Actului constitutiv / Hotararii judecatoresti rezultă că scopul și obiectivele societății cooperative sunt în conformitate cu activitățile propuse prin proiect</w:t>
            </w:r>
          </w:p>
          <w:p w14:paraId="21510843" w14:textId="77777777" w:rsidR="006707AB" w:rsidRPr="002D2CD1" w:rsidRDefault="006707AB" w:rsidP="00E26ED1">
            <w:pPr>
              <w:spacing w:before="120" w:after="120" w:line="240" w:lineRule="auto"/>
              <w:ind w:left="113"/>
              <w:jc w:val="both"/>
              <w:rPr>
                <w:sz w:val="24"/>
                <w:lang w:val="pt-BR"/>
              </w:rPr>
            </w:pPr>
            <w:r w:rsidRPr="002D2CD1">
              <w:rPr>
                <w:sz w:val="24"/>
              </w:rPr>
              <w:t>2. Capitalul social sa fie 100% privat</w:t>
            </w:r>
            <w:r>
              <w:rPr>
                <w:sz w:val="24"/>
              </w:rPr>
              <w:t xml:space="preserve"> </w:t>
            </w:r>
            <w:r w:rsidRPr="00C97C45">
              <w:rPr>
                <w:i/>
                <w:sz w:val="24"/>
              </w:rPr>
              <w:t>(nu se verifică în cazul composesoratelor și asociațiilor composesorale)</w:t>
            </w:r>
            <w:r w:rsidRPr="002D2CD1">
              <w:rPr>
                <w:sz w:val="24"/>
              </w:rPr>
              <w:t>;</w:t>
            </w:r>
          </w:p>
          <w:p w14:paraId="3CB6C702" w14:textId="77777777" w:rsidR="006707AB" w:rsidRPr="002D2CD1" w:rsidRDefault="006707AB" w:rsidP="00E26ED1">
            <w:pPr>
              <w:spacing w:before="120" w:after="120" w:line="240" w:lineRule="auto"/>
              <w:ind w:left="113"/>
              <w:jc w:val="both"/>
            </w:pPr>
            <w:r w:rsidRPr="002D2CD1">
              <w:rPr>
                <w:b/>
                <w:sz w:val="24"/>
              </w:rPr>
              <w:t>3. La secțiunea ”</w:t>
            </w:r>
            <w:r w:rsidRPr="002D2CD1">
              <w:rPr>
                <w:b/>
                <w:i/>
                <w:sz w:val="24"/>
              </w:rPr>
              <w:t>Domenii de activitate</w:t>
            </w:r>
            <w:r w:rsidRPr="002D2CD1">
              <w:rPr>
                <w:b/>
                <w:sz w:val="24"/>
              </w:rPr>
              <w:t xml:space="preserve">” din Certificatul constatator emis de Oficiul Registrului Comerţului este precizat codul CAEN conform activităţii pentru care se solicită finanţare. Sunt eligibile proiectele care propun activităţi aferente </w:t>
            </w:r>
            <w:r w:rsidRPr="002D2CD1">
              <w:rPr>
                <w:sz w:val="24"/>
              </w:rPr>
              <w:t>unuia sau</w:t>
            </w:r>
            <w:r w:rsidRPr="002D2CD1">
              <w:rPr>
                <w:b/>
                <w:sz w:val="24"/>
              </w:rPr>
              <w:t xml:space="preserve"> </w:t>
            </w:r>
            <w:r w:rsidRPr="002D2CD1">
              <w:rPr>
                <w:sz w:val="24"/>
              </w:rPr>
              <w:t xml:space="preserve">mai multor coduri CAEN </w:t>
            </w:r>
            <w:r>
              <w:rPr>
                <w:sz w:val="24"/>
              </w:rPr>
              <w:t>stabilite de GAL</w:t>
            </w:r>
            <w:r w:rsidRPr="00552D49">
              <w:rPr>
                <w:sz w:val="24"/>
              </w:rPr>
              <w:t xml:space="preserve"> </w:t>
            </w:r>
            <w:r w:rsidRPr="002D2CD1">
              <w:rPr>
                <w:sz w:val="24"/>
              </w:rPr>
              <w:t xml:space="preserve"> </w:t>
            </w:r>
            <w:r w:rsidRPr="00D24CE3">
              <w:rPr>
                <w:b/>
                <w:sz w:val="24"/>
              </w:rPr>
              <w:t>– maximum 5 coduri</w:t>
            </w:r>
            <w:r w:rsidRPr="002D2CD1">
              <w:rPr>
                <w:b/>
                <w:sz w:val="24"/>
              </w:rPr>
              <w:t xml:space="preserve">, în situația în care aceste activități se </w:t>
            </w:r>
            <w:r w:rsidRPr="002D2CD1">
              <w:rPr>
                <w:sz w:val="24"/>
              </w:rPr>
              <w:t>completează, dezvoltă sau se optimizează reciproc</w:t>
            </w:r>
            <w:r>
              <w:rPr>
                <w:sz w:val="24"/>
              </w:rPr>
              <w:t xml:space="preserve"> </w:t>
            </w:r>
            <w:r w:rsidRPr="00FD7D93">
              <w:rPr>
                <w:i/>
                <w:sz w:val="24"/>
              </w:rPr>
              <w:t>(nu se verifică în cazul composesoratelor și asociațiilor composesorale)</w:t>
            </w:r>
            <w:r w:rsidRPr="002D2CD1">
              <w:rPr>
                <w:b/>
                <w:sz w:val="24"/>
              </w:rPr>
              <w:t>.</w:t>
            </w:r>
          </w:p>
          <w:p w14:paraId="4AFD7B4E" w14:textId="77777777" w:rsidR="006707AB" w:rsidRPr="002D2CD1" w:rsidRDefault="006707AB" w:rsidP="00E26ED1">
            <w:pPr>
              <w:spacing w:before="120" w:after="120" w:line="240" w:lineRule="auto"/>
              <w:ind w:left="113"/>
              <w:jc w:val="both"/>
            </w:pPr>
            <w:r w:rsidRPr="002D2CD1">
              <w:rPr>
                <w:b/>
                <w:sz w:val="24"/>
              </w:rPr>
              <w:lastRenderedPageBreak/>
              <w:t xml:space="preserve"> </w:t>
            </w:r>
            <w:r w:rsidRPr="00552D49">
              <w:rPr>
                <w:sz w:val="24"/>
              </w:rPr>
              <w:t xml:space="preserve">Atenție! </w:t>
            </w:r>
            <w:r w:rsidRPr="00552D49">
              <w:rPr>
                <w:b/>
                <w:sz w:val="24"/>
              </w:rPr>
              <w:t>In cazul in care prin proiect sunt propuse activitati aferente mai multor coduri CAEN, cu intensități diferite (conform fișei măsurii</w:t>
            </w:r>
            <w:r>
              <w:rPr>
                <w:b/>
                <w:sz w:val="24"/>
              </w:rPr>
              <w:t xml:space="preserve"> din SDL</w:t>
            </w:r>
            <w:r w:rsidRPr="00552D49">
              <w:rPr>
                <w:b/>
                <w:sz w:val="24"/>
              </w:rPr>
              <w:t xml:space="preserve">), </w:t>
            </w:r>
            <w:r w:rsidRPr="00552D49">
              <w:rPr>
                <w:sz w:val="24"/>
              </w:rPr>
              <w:t>proiectul va primi intensitatea cea mai mica.</w:t>
            </w:r>
          </w:p>
          <w:p w14:paraId="79704888" w14:textId="77777777" w:rsidR="006707AB" w:rsidRPr="002D2CD1" w:rsidRDefault="006707AB" w:rsidP="00E26ED1">
            <w:pPr>
              <w:spacing w:before="120" w:after="120" w:line="240" w:lineRule="auto"/>
              <w:ind w:left="113"/>
              <w:jc w:val="both"/>
              <w:rPr>
                <w:sz w:val="24"/>
              </w:rPr>
            </w:pPr>
          </w:p>
          <w:p w14:paraId="639B8A81" w14:textId="77777777" w:rsidR="006707AB" w:rsidRPr="002D2CD1" w:rsidRDefault="006707AB" w:rsidP="00E26ED1">
            <w:pPr>
              <w:spacing w:before="120" w:after="120" w:line="240" w:lineRule="auto"/>
              <w:ind w:left="113"/>
              <w:jc w:val="both"/>
              <w:rPr>
                <w:sz w:val="24"/>
              </w:rPr>
            </w:pPr>
            <w:r w:rsidRPr="002D2CD1">
              <w:rPr>
                <w:sz w:val="24"/>
              </w:rPr>
              <w:t>4</w:t>
            </w:r>
            <w:r>
              <w:rPr>
                <w:sz w:val="24"/>
              </w:rPr>
              <w:t>.</w:t>
            </w:r>
            <w:r w:rsidRPr="002D2CD1">
              <w:rPr>
                <w:sz w:val="24"/>
              </w:rPr>
              <w:t xml:space="preserve"> Solicitantul nu se află în proces de lichidare, fuziune, divizare, reorganizare judiciară sau faliment, conform Legii 31/1990, republicată și Legii 85/2006, republicată.</w:t>
            </w:r>
          </w:p>
          <w:p w14:paraId="611D75DD" w14:textId="77777777" w:rsidR="006707AB" w:rsidRPr="002D2CD1" w:rsidRDefault="006707AB" w:rsidP="00E26ED1">
            <w:pPr>
              <w:spacing w:before="120" w:after="120" w:line="240" w:lineRule="auto"/>
              <w:ind w:left="113"/>
              <w:jc w:val="both"/>
              <w:rPr>
                <w:sz w:val="24"/>
              </w:rPr>
            </w:pPr>
            <w:r w:rsidRPr="002D2CD1">
              <w:rPr>
                <w:sz w:val="24"/>
                <w:lang w:val="pt-BR"/>
              </w:rPr>
              <w:t>5.Solicitantul nu este inscris in Buletinul Procedurilor de Insolventa.</w:t>
            </w:r>
          </w:p>
          <w:p w14:paraId="423F9AEB" w14:textId="77777777" w:rsidR="006707AB" w:rsidRPr="002D2CD1" w:rsidRDefault="006707AB" w:rsidP="00E26ED1">
            <w:pPr>
              <w:spacing w:before="120" w:after="120" w:line="240" w:lineRule="auto"/>
              <w:ind w:left="113"/>
              <w:jc w:val="both"/>
              <w:rPr>
                <w:sz w:val="24"/>
              </w:rPr>
            </w:pPr>
            <w:r w:rsidRPr="002D2CD1">
              <w:rPr>
                <w:sz w:val="24"/>
              </w:rPr>
              <w:t>6.Incadrarea solicitantului in statutul de microîntreprindere și întreprindere mică, cf. Legii nr. 346/2004.</w:t>
            </w:r>
          </w:p>
          <w:p w14:paraId="1D26F7F9" w14:textId="77777777" w:rsidR="006707AB" w:rsidRPr="002D2CD1" w:rsidRDefault="006707AB" w:rsidP="00E26ED1">
            <w:pPr>
              <w:spacing w:before="120" w:after="120" w:line="240" w:lineRule="auto"/>
              <w:ind w:left="113"/>
              <w:jc w:val="both"/>
              <w:rPr>
                <w:sz w:val="24"/>
              </w:rPr>
            </w:pPr>
            <w:r w:rsidRPr="002D2CD1">
              <w:rPr>
                <w:sz w:val="24"/>
              </w:rPr>
              <w:t>Situatiile financiare:</w:t>
            </w:r>
          </w:p>
          <w:p w14:paraId="7B03D3AF" w14:textId="77777777" w:rsidR="006707AB" w:rsidRPr="002D2CD1" w:rsidRDefault="006707AB" w:rsidP="00E26ED1">
            <w:pPr>
              <w:spacing w:before="120" w:after="120" w:line="240" w:lineRule="auto"/>
              <w:ind w:left="113"/>
              <w:jc w:val="both"/>
              <w:rPr>
                <w:sz w:val="24"/>
              </w:rPr>
            </w:pPr>
            <w:r w:rsidRPr="002D2CD1">
              <w:rPr>
                <w:sz w:val="24"/>
              </w:rPr>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2D2CD1">
              <w:rPr>
                <w:i/>
                <w:sz w:val="24"/>
              </w:rPr>
              <w:t>,</w:t>
            </w:r>
            <w:r w:rsidRPr="002D2CD1">
              <w:rPr>
                <w:sz w:val="24"/>
              </w:rPr>
              <w:t xml:space="preserve"> din Declaraţia privind veniturile realizate (formularul 200 insotit de Anexele la Formular).</w:t>
            </w:r>
          </w:p>
          <w:p w14:paraId="5CDCE4AC" w14:textId="77777777" w:rsidR="006707AB" w:rsidRPr="002D2CD1" w:rsidRDefault="006707AB" w:rsidP="00E26ED1">
            <w:pPr>
              <w:spacing w:before="120" w:after="120" w:line="240" w:lineRule="auto"/>
              <w:ind w:left="113"/>
              <w:jc w:val="both"/>
              <w:rPr>
                <w:sz w:val="24"/>
              </w:rPr>
            </w:pPr>
          </w:p>
          <w:p w14:paraId="213D7D51" w14:textId="77777777" w:rsidR="006707AB" w:rsidRPr="002D2CD1" w:rsidRDefault="006707AB" w:rsidP="00E26ED1">
            <w:pPr>
              <w:spacing w:before="120" w:after="120" w:line="240" w:lineRule="auto"/>
              <w:ind w:left="113"/>
              <w:jc w:val="both"/>
              <w:rPr>
                <w:sz w:val="24"/>
              </w:rPr>
            </w:pPr>
            <w:r w:rsidRPr="002D2CD1">
              <w:rPr>
                <w:sz w:val="24"/>
              </w:rPr>
              <w:t xml:space="preserve">Nu se va lua in calcul </w:t>
            </w:r>
            <w:r w:rsidRPr="002D2CD1">
              <w:rPr>
                <w:b/>
                <w:sz w:val="24"/>
              </w:rPr>
              <w:t>anul infiintarii</w:t>
            </w:r>
            <w:r w:rsidRPr="002D2CD1">
              <w:rPr>
                <w:sz w:val="24"/>
              </w:rPr>
              <w:t xml:space="preserve"> in care rezultatul poate fi negativ, situatie in care conditia pentru verificarea rezultatului financiar se va considera indeplinita.</w:t>
            </w:r>
          </w:p>
          <w:p w14:paraId="4EFD564E" w14:textId="77777777" w:rsidR="006707AB" w:rsidRPr="002D2CD1" w:rsidRDefault="006707AB" w:rsidP="00E26ED1">
            <w:pPr>
              <w:spacing w:before="120" w:after="120" w:line="240" w:lineRule="auto"/>
              <w:ind w:left="113"/>
              <w:jc w:val="both"/>
              <w:rPr>
                <w:sz w:val="24"/>
              </w:rPr>
            </w:pPr>
          </w:p>
          <w:p w14:paraId="67E4CBEB" w14:textId="77777777" w:rsidR="006707AB" w:rsidRPr="002D2CD1" w:rsidRDefault="006707AB" w:rsidP="00E26ED1">
            <w:pPr>
              <w:spacing w:before="120" w:after="120" w:line="240" w:lineRule="auto"/>
              <w:ind w:left="113"/>
              <w:jc w:val="both"/>
              <w:rPr>
                <w:b/>
                <w:sz w:val="24"/>
              </w:rPr>
            </w:pPr>
            <w:r w:rsidRPr="002D2CD1">
              <w:rPr>
                <w:sz w:val="24"/>
              </w:rPr>
              <w:t xml:space="preserve">In cazul in care solicitantii au depus formularul </w:t>
            </w:r>
            <w:r>
              <w:rPr>
                <w:sz w:val="24"/>
              </w:rPr>
              <w:t xml:space="preserve"> 212</w:t>
            </w:r>
            <w:r w:rsidRPr="002D2CD1">
              <w:rPr>
                <w:sz w:val="24"/>
              </w:rPr>
              <w:t xml:space="preserve">, fiind o activitate impozitata, se considera ca aceasta este generatoare de venit. </w:t>
            </w:r>
            <w:r w:rsidRPr="002D2CD1">
              <w:rPr>
                <w:b/>
                <w:sz w:val="24"/>
              </w:rPr>
              <w:t>Nu este cazul sa se verifice pierderile.</w:t>
            </w:r>
          </w:p>
          <w:p w14:paraId="4F6FF18D" w14:textId="77777777" w:rsidR="006707AB" w:rsidRPr="002D2CD1" w:rsidRDefault="006707AB" w:rsidP="00E26ED1">
            <w:pPr>
              <w:spacing w:before="120" w:after="120" w:line="240" w:lineRule="auto"/>
              <w:ind w:left="113"/>
              <w:jc w:val="both"/>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14:paraId="14929FBE" w14:textId="77777777" w:rsidR="006707AB" w:rsidRPr="002D2CD1" w:rsidRDefault="006707AB" w:rsidP="00E26ED1">
            <w:pPr>
              <w:spacing w:before="120" w:after="120" w:line="240" w:lineRule="auto"/>
              <w:ind w:left="113"/>
              <w:jc w:val="both"/>
              <w:rPr>
                <w:sz w:val="24"/>
              </w:rPr>
            </w:pPr>
            <w:r w:rsidRPr="002D2CD1">
              <w:rPr>
                <w:b/>
                <w:sz w:val="24"/>
              </w:rPr>
              <w:t xml:space="preserve"> </w:t>
            </w:r>
            <w:r w:rsidRPr="002D2CD1">
              <w:rPr>
                <w:sz w:val="24"/>
              </w:rPr>
              <w:t xml:space="preserve">Declaratie incadrare IMM </w:t>
            </w:r>
          </w:p>
          <w:p w14:paraId="5806F69E" w14:textId="77777777" w:rsidR="006707AB" w:rsidRPr="002D2CD1" w:rsidRDefault="006707AB" w:rsidP="00E26ED1">
            <w:pPr>
              <w:spacing w:before="120" w:after="120" w:line="240" w:lineRule="auto"/>
              <w:ind w:left="113"/>
              <w:jc w:val="both"/>
              <w:rPr>
                <w:sz w:val="24"/>
              </w:rPr>
            </w:pPr>
            <w:r w:rsidRPr="002D2CD1">
              <w:rPr>
                <w:sz w:val="24"/>
              </w:rPr>
              <w:lastRenderedPageBreak/>
              <w:t xml:space="preserve">Expertul verifica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cf. Legii nr. 346/2004, daca:</w:t>
            </w:r>
          </w:p>
          <w:p w14:paraId="1E2FE6E3" w14:textId="77777777" w:rsidR="006707AB" w:rsidRPr="002D2CD1" w:rsidRDefault="006707AB" w:rsidP="00E26ED1">
            <w:pPr>
              <w:spacing w:before="120" w:after="120" w:line="240" w:lineRule="auto"/>
              <w:ind w:left="113"/>
              <w:jc w:val="both"/>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2EB963FD" w14:textId="77777777" w:rsidR="006707AB" w:rsidRPr="002D2CD1" w:rsidRDefault="006707AB" w:rsidP="00E26ED1">
            <w:pPr>
              <w:spacing w:before="120" w:after="120" w:line="240" w:lineRule="auto"/>
              <w:ind w:left="113"/>
              <w:jc w:val="both"/>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193DAC5E" w14:textId="77777777" w:rsidR="006707AB" w:rsidRPr="002D2CD1" w:rsidRDefault="006707AB" w:rsidP="00E26ED1">
            <w:pPr>
              <w:spacing w:before="120" w:after="120" w:line="240" w:lineRule="auto"/>
              <w:ind w:left="113"/>
              <w:jc w:val="both"/>
              <w:rPr>
                <w:sz w:val="24"/>
              </w:rPr>
            </w:pPr>
          </w:p>
          <w:p w14:paraId="6E0A4240" w14:textId="77777777" w:rsidR="006707AB" w:rsidRPr="002D2CD1" w:rsidRDefault="006707AB" w:rsidP="00E26ED1">
            <w:pPr>
              <w:spacing w:before="120" w:after="120" w:line="240" w:lineRule="auto"/>
              <w:ind w:left="113"/>
              <w:jc w:val="both"/>
              <w:rPr>
                <w:i/>
                <w:sz w:val="24"/>
              </w:rPr>
            </w:pPr>
            <w:r w:rsidRPr="002D2CD1">
              <w:rPr>
                <w:b/>
                <w:sz w:val="24"/>
              </w:rPr>
              <w:t>Notă</w:t>
            </w:r>
            <w:r w:rsidRPr="002D2CD1">
              <w:rPr>
                <w:i/>
                <w:sz w:val="24"/>
              </w:rPr>
              <w:t>: În situația în care aceste documente nu au fost depuse conform Cererii de Finanțare la Secțiunea ”Alte documente”, expertul le va solicita prin formularul E3.4</w:t>
            </w:r>
          </w:p>
          <w:p w14:paraId="1A9C829E" w14:textId="77777777" w:rsidR="006707AB" w:rsidRPr="002D2CD1" w:rsidRDefault="006707AB" w:rsidP="00E26ED1">
            <w:pPr>
              <w:spacing w:before="120" w:after="120" w:line="240" w:lineRule="auto"/>
              <w:ind w:left="113"/>
              <w:jc w:val="both"/>
              <w:rPr>
                <w:sz w:val="24"/>
              </w:rPr>
            </w:pPr>
          </w:p>
          <w:p w14:paraId="014BBA80" w14:textId="77777777" w:rsidR="006707AB" w:rsidRPr="002D2CD1" w:rsidRDefault="006707AB" w:rsidP="00E26ED1">
            <w:pPr>
              <w:spacing w:before="120" w:after="120" w:line="240" w:lineRule="auto"/>
              <w:ind w:left="113"/>
              <w:jc w:val="both"/>
              <w:rPr>
                <w:sz w:val="24"/>
              </w:rPr>
            </w:pPr>
            <w:r w:rsidRPr="002D2CD1">
              <w:rPr>
                <w:sz w:val="24"/>
              </w:rPr>
              <w:t xml:space="preserve">b) </w:t>
            </w:r>
            <w:r w:rsidRPr="002D2CD1">
              <w:rPr>
                <w:b/>
                <w:sz w:val="24"/>
              </w:rPr>
              <w:t>solicitantul se incadreaza in categoria microintreprinderilor/intreprinderilor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până la 10 milioane euro, echivalent în lei, pentru intreprindere mică). </w:t>
            </w:r>
          </w:p>
          <w:p w14:paraId="513E5E78" w14:textId="77777777" w:rsidR="006707AB" w:rsidRPr="002D2CD1" w:rsidRDefault="006707AB" w:rsidP="00E26ED1">
            <w:pPr>
              <w:spacing w:before="120" w:after="120" w:line="240" w:lineRule="auto"/>
              <w:ind w:left="113"/>
              <w:jc w:val="both"/>
              <w:rPr>
                <w:sz w:val="24"/>
              </w:rPr>
            </w:pPr>
            <w:r w:rsidRPr="002D2CD1">
              <w:rPr>
                <w:sz w:val="24"/>
              </w:rPr>
              <w:t>Pentru verificarea cifrei de afaceri din contul de profit și pierdere conversia se face la cursul BNR din data de 31 decembrie, anul pentru care a fost întocmit bilanțul</w:t>
            </w:r>
          </w:p>
          <w:p w14:paraId="60BB149C" w14:textId="77777777" w:rsidR="006707AB" w:rsidRPr="002D2CD1" w:rsidRDefault="006707AB" w:rsidP="00E26ED1">
            <w:pPr>
              <w:spacing w:before="120" w:after="120" w:line="240" w:lineRule="auto"/>
              <w:ind w:left="113"/>
              <w:jc w:val="both"/>
              <w:rPr>
                <w:b/>
                <w:sz w:val="24"/>
              </w:rPr>
            </w:pPr>
            <w:r w:rsidRPr="002D2CD1">
              <w:rPr>
                <w:b/>
                <w:sz w:val="24"/>
              </w:rPr>
              <w:t>Pentru întreprinderile autonome:</w:t>
            </w:r>
          </w:p>
          <w:p w14:paraId="04128303" w14:textId="77777777" w:rsidR="006707AB" w:rsidRPr="002D2CD1" w:rsidRDefault="006707AB" w:rsidP="00E26ED1">
            <w:pPr>
              <w:spacing w:before="120" w:after="120" w:line="240" w:lineRule="auto"/>
              <w:ind w:left="113"/>
              <w:jc w:val="both"/>
              <w:rPr>
                <w:sz w:val="24"/>
              </w:rPr>
            </w:pPr>
            <w:r w:rsidRPr="002D2CD1">
              <w:rPr>
                <w:b/>
                <w:sz w:val="24"/>
              </w:rPr>
              <w:t>-</w:t>
            </w:r>
            <w:r w:rsidRPr="002D2CD1">
              <w:rPr>
                <w:sz w:val="24"/>
              </w:rPr>
              <w:t xml:space="preserve"> se verifică în aplicația RECOM online structura acționariatului în amonte și aval, pentru verificarea tipului de întreprindere autonomă conform informațiilor prezentate în </w:t>
            </w:r>
            <w:r w:rsidRPr="002D2CD1">
              <w:rPr>
                <w:i/>
                <w:sz w:val="24"/>
              </w:rPr>
              <w:t>Declarati</w:t>
            </w:r>
            <w:r>
              <w:rPr>
                <w:i/>
                <w:sz w:val="24"/>
              </w:rPr>
              <w:t>a de</w:t>
            </w:r>
            <w:r w:rsidRPr="002D2CD1">
              <w:rPr>
                <w:i/>
                <w:sz w:val="24"/>
              </w:rPr>
              <w:t xml:space="preserve"> incadrare in  categoria microintreprindere-intreprindere mica</w:t>
            </w:r>
          </w:p>
          <w:p w14:paraId="5538B180" w14:textId="77777777" w:rsidR="006707AB" w:rsidRPr="002D2CD1" w:rsidRDefault="006707AB" w:rsidP="00E26ED1">
            <w:pPr>
              <w:spacing w:before="120" w:after="120" w:line="240" w:lineRule="auto"/>
              <w:ind w:left="113"/>
              <w:jc w:val="both"/>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w:t>
            </w:r>
            <w:r w:rsidRPr="002D2CD1">
              <w:rPr>
                <w:i/>
                <w:sz w:val="24"/>
              </w:rPr>
              <w:lastRenderedPageBreak/>
              <w:t>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14:paraId="7AFE6A2A" w14:textId="77777777" w:rsidR="006707AB" w:rsidRPr="002D2CD1" w:rsidRDefault="006707AB" w:rsidP="00E26ED1">
            <w:pPr>
              <w:spacing w:before="120" w:after="120" w:line="240" w:lineRule="auto"/>
              <w:ind w:left="113"/>
              <w:jc w:val="both"/>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14:paraId="0D3BD854" w14:textId="77777777" w:rsidR="006707AB" w:rsidRPr="002D2CD1" w:rsidRDefault="006707AB" w:rsidP="00E26ED1">
            <w:pPr>
              <w:spacing w:before="120" w:after="120" w:line="240" w:lineRule="auto"/>
              <w:ind w:left="113"/>
              <w:jc w:val="both"/>
              <w:rPr>
                <w:sz w:val="24"/>
              </w:rPr>
            </w:pPr>
            <w:r w:rsidRPr="002D2CD1">
              <w:rPr>
                <w:sz w:val="24"/>
              </w:rPr>
              <w:t xml:space="preserve">Pentru întreprinderile autonome nou înființate verificarea se face doar pe baza informațiilor prezentate de solicitant în </w:t>
            </w:r>
            <w:r w:rsidRPr="002D2CD1">
              <w:rPr>
                <w:i/>
                <w:sz w:val="24"/>
              </w:rPr>
              <w:t>Declarati</w:t>
            </w:r>
            <w:r>
              <w:rPr>
                <w:i/>
                <w:sz w:val="24"/>
              </w:rPr>
              <w:t>a de</w:t>
            </w:r>
            <w:r w:rsidRPr="002D2CD1">
              <w:rPr>
                <w:i/>
                <w:sz w:val="24"/>
              </w:rPr>
              <w:t xml:space="preserve"> incadrare in  categoria microintreprindere-intreprindere mica</w:t>
            </w:r>
          </w:p>
          <w:p w14:paraId="4BE6C6C9" w14:textId="77777777" w:rsidR="006707AB" w:rsidRPr="002D2CD1" w:rsidRDefault="006707AB" w:rsidP="00E26ED1">
            <w:pPr>
              <w:spacing w:before="120" w:after="120" w:line="240" w:lineRule="auto"/>
              <w:ind w:left="113"/>
              <w:jc w:val="both"/>
              <w:rPr>
                <w:b/>
                <w:sz w:val="24"/>
              </w:rPr>
            </w:pPr>
          </w:p>
          <w:p w14:paraId="6F64F6AA" w14:textId="77777777" w:rsidR="006707AB" w:rsidRPr="002D2CD1" w:rsidRDefault="006707AB" w:rsidP="00E26ED1">
            <w:pPr>
              <w:spacing w:before="120" w:after="120" w:line="240" w:lineRule="auto"/>
              <w:ind w:left="113"/>
              <w:jc w:val="both"/>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14:paraId="0F57DC4F" w14:textId="77777777" w:rsidR="006707AB" w:rsidRPr="002D2CD1" w:rsidRDefault="006707AB" w:rsidP="00E26ED1">
            <w:pPr>
              <w:spacing w:before="120" w:after="120" w:line="240" w:lineRule="auto"/>
              <w:ind w:left="113"/>
              <w:jc w:val="both"/>
              <w:rPr>
                <w:sz w:val="24"/>
              </w:rPr>
            </w:pPr>
            <w:r w:rsidRPr="002D2CD1">
              <w:rPr>
                <w:sz w:val="24"/>
              </w:rPr>
              <w:t xml:space="preserve">- se verifică în aplicația RECOM online structura acționariatului în amonte și aval pentru verificarea tipului de întreprindere conform informațiilor prezentate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(partenere și/sau legate)</w:t>
            </w:r>
          </w:p>
          <w:p w14:paraId="38AB829D" w14:textId="77777777" w:rsidR="006707AB" w:rsidRPr="002D2CD1" w:rsidRDefault="006707AB" w:rsidP="00E26ED1">
            <w:pPr>
              <w:spacing w:before="120" w:after="120" w:line="240" w:lineRule="auto"/>
              <w:ind w:left="113"/>
              <w:jc w:val="both"/>
              <w:rPr>
                <w:sz w:val="24"/>
              </w:rPr>
            </w:pPr>
            <w:r w:rsidRPr="002D2CD1">
              <w:rPr>
                <w:sz w:val="24"/>
              </w:rPr>
              <w:t xml:space="preserve">- se verifica numarul mediu de salariati și  cifra de afaceri/active totale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 Cap I. și daca persoana imputernicita sa reprezinte intreprinderea, a completat si semnat Cap II- </w:t>
            </w:r>
            <w:r w:rsidRPr="002D2CD1">
              <w:rPr>
                <w:i/>
                <w:sz w:val="24"/>
              </w:rPr>
              <w:t>Calculul pentru intreprinderi partenere sau legate</w:t>
            </w:r>
            <w:r w:rsidRPr="002D2CD1">
              <w:rPr>
                <w:sz w:val="24"/>
              </w:rPr>
              <w:t>.</w:t>
            </w:r>
          </w:p>
          <w:p w14:paraId="26BE988E" w14:textId="77777777" w:rsidR="006707AB" w:rsidRPr="002D2CD1" w:rsidRDefault="006707AB" w:rsidP="00E26ED1">
            <w:pPr>
              <w:spacing w:before="120" w:after="120" w:line="240" w:lineRule="auto"/>
              <w:ind w:left="113"/>
              <w:jc w:val="both"/>
              <w:rPr>
                <w:sz w:val="24"/>
              </w:rPr>
            </w:pPr>
            <w:r w:rsidRPr="002D2CD1">
              <w:rPr>
                <w:sz w:val="24"/>
              </w:rPr>
              <w:t xml:space="preserve">Verificarea precizarilor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cu privire la societatea partenera și/sau legata, se va face prin </w:t>
            </w:r>
            <w:r w:rsidRPr="002D2CD1">
              <w:rPr>
                <w:b/>
                <w:sz w:val="24"/>
              </w:rPr>
              <w:t>verificarea solicitantului si actionarilor / asociatilor</w:t>
            </w:r>
            <w:r w:rsidRPr="002D2CD1">
              <w:rPr>
                <w:sz w:val="24"/>
              </w:rPr>
              <w:t xml:space="preserve"> în baza de date a serviciului online RECOM. </w:t>
            </w:r>
          </w:p>
          <w:p w14:paraId="78EF390E" w14:textId="77777777" w:rsidR="006707AB" w:rsidRPr="002D2CD1" w:rsidRDefault="006707AB" w:rsidP="00E26ED1">
            <w:pPr>
              <w:spacing w:before="120" w:after="120" w:line="240" w:lineRule="auto"/>
              <w:ind w:left="113"/>
              <w:jc w:val="both"/>
              <w:rPr>
                <w:sz w:val="24"/>
              </w:rPr>
            </w:pPr>
            <w:r w:rsidRPr="002D2CD1">
              <w:rPr>
                <w:sz w:val="24"/>
              </w:rPr>
              <w:t xml:space="preserve">Această verificare se realizează </w:t>
            </w:r>
            <w:r w:rsidRPr="002D2CD1">
              <w:rPr>
                <w:b/>
                <w:sz w:val="24"/>
              </w:rPr>
              <w:t>în amonte şi aval</w:t>
            </w:r>
            <w:r w:rsidRPr="002D2CD1">
              <w:rPr>
                <w:sz w:val="24"/>
              </w:rPr>
              <w:t>, dacă solicitantul are in structura capitalului alte persoane juridice sau asociati / actionari sau dacă se regaseşte ca asociat/acţionar în structura capitalului social al  altor  persoane juridice.</w:t>
            </w:r>
          </w:p>
          <w:p w14:paraId="0C6CB424" w14:textId="77777777" w:rsidR="006707AB" w:rsidRPr="002D2CD1" w:rsidRDefault="006707AB" w:rsidP="00E26ED1">
            <w:pPr>
              <w:spacing w:before="120" w:after="120" w:line="240" w:lineRule="auto"/>
              <w:ind w:left="113"/>
              <w:jc w:val="both"/>
              <w:rPr>
                <w:sz w:val="24"/>
              </w:rPr>
            </w:pPr>
            <w:r w:rsidRPr="002D2CD1">
              <w:rPr>
                <w:b/>
                <w:sz w:val="24"/>
              </w:rPr>
              <w:t>Partenere</w:t>
            </w:r>
            <w:r w:rsidRPr="002D2CD1">
              <w:rPr>
                <w:sz w:val="24"/>
              </w:rPr>
              <w:t>:</w:t>
            </w:r>
          </w:p>
          <w:p w14:paraId="41478BD7" w14:textId="77777777" w:rsidR="006707AB" w:rsidRPr="002D2CD1" w:rsidRDefault="006707AB" w:rsidP="00E26ED1">
            <w:pPr>
              <w:spacing w:before="120" w:after="120" w:line="240" w:lineRule="auto"/>
              <w:ind w:left="113"/>
              <w:jc w:val="both"/>
              <w:rPr>
                <w:sz w:val="24"/>
              </w:rPr>
            </w:pPr>
            <w:r w:rsidRPr="002D2CD1">
              <w:rPr>
                <w:sz w:val="24"/>
              </w:rPr>
              <w:lastRenderedPageBreak/>
              <w:t xml:space="preserve">Se verifică dacă în structura lui există entități </w:t>
            </w:r>
            <w:r w:rsidRPr="002D2CD1">
              <w:rPr>
                <w:b/>
                <w:sz w:val="24"/>
              </w:rPr>
              <w:t>persoane juridice</w:t>
            </w:r>
            <w:r w:rsidRPr="002D2CD1">
              <w:rPr>
                <w:sz w:val="24"/>
              </w:rPr>
              <w:t xml:space="preserve"> care dețin mai mult de 25 % sau solicitantul deține mai mult de 25% din capitalul altei/altor persoane juridice.</w:t>
            </w:r>
          </w:p>
          <w:p w14:paraId="70CC8ADF" w14:textId="77777777" w:rsidR="006707AB" w:rsidRPr="002D2CD1" w:rsidRDefault="006707AB" w:rsidP="00E26ED1">
            <w:pPr>
              <w:spacing w:before="120" w:after="120" w:line="240" w:lineRule="auto"/>
              <w:ind w:left="113"/>
              <w:jc w:val="both"/>
              <w:rPr>
                <w:i/>
                <w:u w:val="single"/>
              </w:rPr>
            </w:pPr>
            <w:r w:rsidRPr="002D2CD1">
              <w:rPr>
                <w:sz w:val="24"/>
              </w:rPr>
              <w:t xml:space="preserve">Dacă DA, se verifică calculul efectuat în </w:t>
            </w:r>
            <w:r>
              <w:rPr>
                <w:sz w:val="24"/>
              </w:rPr>
              <w:t xml:space="preserve">Declarația </w:t>
            </w:r>
            <w:r w:rsidRPr="0066221B">
              <w:rPr>
                <w:sz w:val="24"/>
              </w:rPr>
              <w:t xml:space="preserve">de incadrare in  categoria </w:t>
            </w:r>
            <w:r>
              <w:rPr>
                <w:sz w:val="24"/>
              </w:rPr>
              <w:t>întreprinderilor mici și mijlocii</w:t>
            </w:r>
            <w:r w:rsidRPr="002D2CD1">
              <w:rPr>
                <w:sz w:val="24"/>
              </w:rPr>
              <w:t xml:space="preserve">, pe baza situațiilor financiare ( informații care se regăsesc pe </w:t>
            </w:r>
            <w:r w:rsidRPr="002D2CD1">
              <w:rPr>
                <w:sz w:val="24"/>
                <w:u w:val="single"/>
              </w:rPr>
              <w:t xml:space="preserve">portalul </w:t>
            </w:r>
            <w:r w:rsidRPr="002D2CD1">
              <w:rPr>
                <w:i/>
                <w:sz w:val="24"/>
                <w:u w:val="single"/>
              </w:rPr>
              <w:t>m.finante.ro</w:t>
            </w:r>
            <w:r w:rsidRPr="002D2CD1">
              <w:rPr>
                <w:sz w:val="24"/>
                <w:u w:val="single"/>
              </w:rPr>
              <w:t xml:space="preserve"> , Secțiunea </w:t>
            </w:r>
            <w:r w:rsidRPr="002D2CD1">
              <w:rPr>
                <w:i/>
                <w:sz w:val="24"/>
                <w:u w:val="single"/>
              </w:rPr>
              <w:t>Informații</w:t>
            </w:r>
            <w:r w:rsidRPr="002D2CD1">
              <w:rPr>
                <w:sz w:val="24"/>
                <w:u w:val="single"/>
              </w:rPr>
              <w:t xml:space="preserve"> </w:t>
            </w:r>
            <w:r w:rsidRPr="002D2CD1">
              <w:rPr>
                <w:i/>
                <w:sz w:val="24"/>
                <w:u w:val="single"/>
              </w:rPr>
              <w:t>fiscale și bilanțuri).</w:t>
            </w:r>
          </w:p>
          <w:p w14:paraId="71F8900F" w14:textId="77777777" w:rsidR="006707AB" w:rsidRPr="002D2CD1" w:rsidRDefault="006707AB" w:rsidP="00E26ED1">
            <w:pPr>
              <w:spacing w:before="120" w:after="120" w:line="240" w:lineRule="auto"/>
              <w:ind w:left="113"/>
              <w:jc w:val="both"/>
              <w:rPr>
                <w:b/>
                <w:u w:val="single"/>
              </w:rPr>
            </w:pPr>
            <w:r w:rsidRPr="002D2CD1">
              <w:rPr>
                <w:b/>
                <w:sz w:val="24"/>
                <w:u w:val="single"/>
              </w:rPr>
              <w:t>Legate:</w:t>
            </w:r>
          </w:p>
          <w:p w14:paraId="67BB83D0" w14:textId="77777777" w:rsidR="006707AB" w:rsidRPr="002D2CD1" w:rsidRDefault="006707AB" w:rsidP="00E26ED1">
            <w:pPr>
              <w:spacing w:before="120" w:after="120" w:line="240" w:lineRule="auto"/>
              <w:ind w:left="113"/>
              <w:jc w:val="both"/>
              <w:rPr>
                <w:u w:val="single"/>
              </w:rPr>
            </w:pPr>
            <w:r w:rsidRPr="002D2CD1">
              <w:rPr>
                <w:sz w:val="24"/>
                <w:u w:val="single"/>
              </w:rPr>
              <w:t xml:space="preserve">Dacă se constată că sunt îndeplinite condițiile de întreprindere legată prin intermediul altor </w:t>
            </w:r>
            <w:r w:rsidRPr="002D2CD1">
              <w:rPr>
                <w:b/>
                <w:sz w:val="24"/>
                <w:u w:val="single"/>
              </w:rPr>
              <w:t>persoane juridice</w:t>
            </w:r>
            <w:r w:rsidRPr="002D2CD1">
              <w:rPr>
                <w:sz w:val="24"/>
                <w:u w:val="single"/>
              </w:rPr>
              <w:t xml:space="preserve"> atfel cum sunt definite în art. 4 </w:t>
            </w:r>
            <w:r w:rsidRPr="002D2CD1">
              <w:rPr>
                <w:sz w:val="24"/>
                <w:u w:val="single"/>
                <w:vertAlign w:val="superscript"/>
              </w:rPr>
              <w:t xml:space="preserve">4, </w:t>
            </w:r>
            <w:r w:rsidRPr="002D2CD1">
              <w:rPr>
                <w:sz w:val="24"/>
                <w:u w:val="single"/>
              </w:rPr>
              <w:t>din Legea nr. 346/2004, expertul</w:t>
            </w:r>
            <w:r w:rsidRPr="002D2CD1">
              <w:rPr>
                <w:sz w:val="24"/>
                <w:u w:val="single"/>
                <w:vertAlign w:val="superscript"/>
              </w:rPr>
              <w:t xml:space="preserve"> </w:t>
            </w:r>
            <w:r w:rsidRPr="002D2CD1">
              <w:rPr>
                <w:sz w:val="24"/>
                <w:u w:val="single"/>
              </w:rPr>
              <w:t xml:space="preserve"> verifică datele menționate în </w:t>
            </w:r>
            <w:r>
              <w:rPr>
                <w:sz w:val="24"/>
              </w:rPr>
              <w:t xml:space="preserve">Declarația </w:t>
            </w:r>
            <w:r w:rsidRPr="0066221B">
              <w:rPr>
                <w:sz w:val="24"/>
              </w:rPr>
              <w:t xml:space="preserve">de incadrare in  categoria </w:t>
            </w:r>
            <w:r>
              <w:rPr>
                <w:sz w:val="24"/>
              </w:rPr>
              <w:t>întreprinderilor mici și mijlocii</w:t>
            </w:r>
            <w:r>
              <w:rPr>
                <w:sz w:val="24"/>
                <w:u w:val="single"/>
              </w:rPr>
              <w:t xml:space="preserve"> </w:t>
            </w:r>
            <w:r w:rsidRPr="002D2CD1">
              <w:rPr>
                <w:sz w:val="24"/>
                <w:u w:val="single"/>
              </w:rPr>
              <w:t xml:space="preserve">în baza informațiilor </w:t>
            </w:r>
            <w:r w:rsidRPr="002D2CD1">
              <w:rPr>
                <w:sz w:val="24"/>
              </w:rPr>
              <w:t xml:space="preserve">care se regăsesc pe </w:t>
            </w:r>
            <w:r w:rsidRPr="002D2CD1">
              <w:rPr>
                <w:sz w:val="24"/>
                <w:u w:val="single"/>
              </w:rPr>
              <w:t xml:space="preserve">portalul </w:t>
            </w:r>
            <w:r w:rsidRPr="002D2CD1">
              <w:rPr>
                <w:i/>
                <w:sz w:val="24"/>
                <w:u w:val="single"/>
              </w:rPr>
              <w:t>m.finante.ro</w:t>
            </w:r>
            <w:r w:rsidRPr="002D2CD1">
              <w:rPr>
                <w:sz w:val="24"/>
                <w:u w:val="single"/>
              </w:rPr>
              <w:t xml:space="preserve">, Secțiunea </w:t>
            </w:r>
            <w:r w:rsidRPr="002D2CD1">
              <w:rPr>
                <w:i/>
                <w:sz w:val="24"/>
                <w:u w:val="single"/>
              </w:rPr>
              <w:t>Informații</w:t>
            </w:r>
            <w:r w:rsidRPr="002D2CD1">
              <w:rPr>
                <w:sz w:val="24"/>
                <w:u w:val="single"/>
              </w:rPr>
              <w:t xml:space="preserve"> </w:t>
            </w:r>
            <w:r w:rsidRPr="002D2CD1">
              <w:rPr>
                <w:i/>
                <w:sz w:val="24"/>
                <w:u w:val="single"/>
              </w:rPr>
              <w:t>fiscale și bilanțuri.</w:t>
            </w:r>
          </w:p>
          <w:p w14:paraId="1FBC9FDA" w14:textId="77777777" w:rsidR="006707AB" w:rsidRPr="002D2CD1" w:rsidRDefault="006707AB" w:rsidP="00E26ED1">
            <w:pPr>
              <w:spacing w:before="120" w:after="120" w:line="240" w:lineRule="auto"/>
              <w:ind w:left="113"/>
              <w:jc w:val="both"/>
              <w:rPr>
                <w:sz w:val="24"/>
              </w:rPr>
            </w:pPr>
            <w:r w:rsidRPr="002D2CD1">
              <w:rPr>
                <w:sz w:val="24"/>
              </w:rPr>
              <w:t xml:space="preserve">În situația în care în urma verificărilor expertul constată că informațiile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 xml:space="preserve">nu sunt conforme cu informațiile furnizate prin RECOM și pe </w:t>
            </w:r>
            <w:r w:rsidRPr="002D2CD1">
              <w:rPr>
                <w:i/>
                <w:sz w:val="24"/>
              </w:rPr>
              <w:t>m.finanțe.ro</w:t>
            </w:r>
            <w:r w:rsidRPr="002D2CD1">
              <w:rPr>
                <w:sz w:val="24"/>
              </w:rPr>
              <w:t>, va solicita prin formularul E 3.4</w:t>
            </w:r>
            <w:r>
              <w:rPr>
                <w:sz w:val="24"/>
              </w:rPr>
              <w:t>L</w:t>
            </w:r>
            <w:r w:rsidRPr="002D2CD1">
              <w:rPr>
                <w:sz w:val="24"/>
              </w:rPr>
              <w:t xml:space="preserve">, redepunerea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cu rectificarea informațiilor.</w:t>
            </w:r>
          </w:p>
          <w:p w14:paraId="224D2725" w14:textId="77777777" w:rsidR="006707AB" w:rsidRPr="002D2CD1" w:rsidRDefault="006707AB" w:rsidP="00E26ED1">
            <w:pPr>
              <w:spacing w:before="120" w:after="120" w:line="240" w:lineRule="auto"/>
              <w:ind w:left="113"/>
              <w:jc w:val="both"/>
              <w:rPr>
                <w:b/>
                <w:sz w:val="24"/>
              </w:rPr>
            </w:pPr>
            <w:bookmarkStart w:id="2" w:name="_Toc487029161"/>
            <w:r w:rsidRPr="002D2CD1">
              <w:rPr>
                <w:b/>
                <w:sz w:val="24"/>
              </w:rPr>
              <w:t>Persoane fizice</w:t>
            </w:r>
            <w:bookmarkEnd w:id="2"/>
            <w:r w:rsidRPr="002D2CD1">
              <w:rPr>
                <w:b/>
                <w:sz w:val="24"/>
              </w:rPr>
              <w:t xml:space="preserve"> </w:t>
            </w:r>
          </w:p>
          <w:p w14:paraId="04E36BB8" w14:textId="77777777" w:rsidR="006707AB" w:rsidRPr="002D2CD1" w:rsidRDefault="006707AB" w:rsidP="00E26ED1">
            <w:pPr>
              <w:spacing w:before="120" w:after="120" w:line="240" w:lineRule="auto"/>
              <w:ind w:left="113"/>
              <w:jc w:val="both"/>
              <w:rPr>
                <w:sz w:val="24"/>
              </w:rPr>
            </w:pPr>
            <w:bookmarkStart w:id="3" w:name="_Toc487029162"/>
            <w:r w:rsidRPr="002D2CD1">
              <w:rPr>
                <w:sz w:val="24"/>
              </w:rPr>
              <w:t xml:space="preserve">În cazul în care solicitantul se încadrează în tipul de  </w:t>
            </w:r>
            <w:r w:rsidRPr="002D2CD1">
              <w:rPr>
                <w:sz w:val="24"/>
                <w:u w:val="single"/>
              </w:rPr>
              <w:t xml:space="preserve">întreprindere legată prin intermediul unor persoane </w:t>
            </w:r>
            <w:r w:rsidRPr="002D2CD1">
              <w:rPr>
                <w:sz w:val="24"/>
              </w:rPr>
              <w:t>fizice conform art. 4</w:t>
            </w:r>
            <w:r w:rsidRPr="002D2CD1">
              <w:rPr>
                <w:sz w:val="24"/>
                <w:vertAlign w:val="superscript"/>
              </w:rPr>
              <w:t xml:space="preserve">4 </w:t>
            </w:r>
            <w:r w:rsidRPr="002D2CD1">
              <w:rPr>
                <w:sz w:val="24"/>
              </w:rPr>
              <w:t xml:space="preserve">din Legea 346/2004, expertul verifică corectitudinea informațiilor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pe baza datelor RECOM online pentru persoanele </w:t>
            </w:r>
            <w:r w:rsidRPr="002D2CD1">
              <w:rPr>
                <w:b/>
                <w:sz w:val="24"/>
              </w:rPr>
              <w:t>fizice române</w:t>
            </w:r>
            <w:r w:rsidRPr="002D2CD1">
              <w:rPr>
                <w:sz w:val="24"/>
              </w:rPr>
              <w:t>.</w:t>
            </w:r>
            <w:bookmarkEnd w:id="3"/>
            <w:r w:rsidRPr="002D2CD1">
              <w:rPr>
                <w:sz w:val="24"/>
              </w:rPr>
              <w:t xml:space="preserve"> </w:t>
            </w:r>
          </w:p>
          <w:p w14:paraId="23A82AF1" w14:textId="77777777" w:rsidR="006707AB" w:rsidRPr="002D2CD1" w:rsidRDefault="006707AB" w:rsidP="00E26ED1">
            <w:pPr>
              <w:spacing w:before="120" w:after="120" w:line="240" w:lineRule="auto"/>
              <w:ind w:left="113"/>
              <w:jc w:val="both"/>
              <w:rPr>
                <w:sz w:val="24"/>
              </w:rPr>
            </w:pPr>
            <w:bookmarkStart w:id="4" w:name="_Toc487029163"/>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w:t>
            </w:r>
            <w:r w:rsidRPr="002D2CD1">
              <w:rPr>
                <w:i/>
                <w:sz w:val="24"/>
              </w:rPr>
              <w:lastRenderedPageBreak/>
              <w:t xml:space="preserve">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bookmarkEnd w:id="4"/>
          </w:p>
          <w:p w14:paraId="058422C4" w14:textId="77777777" w:rsidR="006707AB" w:rsidRPr="002D2CD1" w:rsidRDefault="006707AB" w:rsidP="00E26ED1">
            <w:pPr>
              <w:spacing w:before="120" w:after="120" w:line="240" w:lineRule="auto"/>
              <w:ind w:left="113"/>
              <w:jc w:val="both"/>
              <w:rPr>
                <w:b/>
                <w:sz w:val="24"/>
              </w:rPr>
            </w:pPr>
            <w:bookmarkStart w:id="5" w:name="_Toc487029164"/>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bookmarkEnd w:id="5"/>
          </w:p>
          <w:p w14:paraId="39366A0F" w14:textId="77777777" w:rsidR="006707AB" w:rsidRPr="002D2CD1" w:rsidRDefault="006707AB" w:rsidP="00E26ED1">
            <w:pPr>
              <w:spacing w:before="120" w:after="120" w:line="240" w:lineRule="auto"/>
              <w:ind w:left="113"/>
              <w:jc w:val="both"/>
              <w:rPr>
                <w:sz w:val="24"/>
              </w:rPr>
            </w:pPr>
            <w:bookmarkStart w:id="6" w:name="_Toc487029165"/>
            <w:r w:rsidRPr="002D2CD1">
              <w:rPr>
                <w:sz w:val="24"/>
              </w:rPr>
              <w:t xml:space="preserve">Pentru persoanele </w:t>
            </w:r>
            <w:r w:rsidRPr="002D2CD1">
              <w:rPr>
                <w:b/>
                <w:sz w:val="24"/>
              </w:rPr>
              <w:t xml:space="preserve">fizice străine </w:t>
            </w:r>
            <w:r w:rsidRPr="002D2CD1">
              <w:rPr>
                <w:sz w:val="24"/>
              </w:rPr>
              <w:t xml:space="preserve">verificarea se va face doar pe baza informațiilor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w:t>
            </w:r>
            <w:bookmarkEnd w:id="6"/>
          </w:p>
          <w:p w14:paraId="778F8568" w14:textId="77777777" w:rsidR="006707AB" w:rsidRPr="002D2CD1" w:rsidRDefault="006707AB" w:rsidP="00E26ED1">
            <w:pPr>
              <w:spacing w:before="120" w:after="120" w:line="240" w:lineRule="auto"/>
              <w:ind w:left="113"/>
              <w:jc w:val="both"/>
            </w:pPr>
            <w:r w:rsidRPr="002D2CD1">
              <w:rPr>
                <w:sz w:val="24"/>
              </w:rPr>
              <w:t xml:space="preserve">Se verifică în RECOM online dacă reprezentantul legal deţine calitatea de </w:t>
            </w:r>
            <w:r w:rsidRPr="002D2CD1">
              <w:rPr>
                <w:b/>
                <w:sz w:val="24"/>
              </w:rPr>
              <w:t>asociat si administrator</w:t>
            </w:r>
            <w:r w:rsidRPr="002D2CD1">
              <w:rPr>
                <w:sz w:val="24"/>
              </w:rPr>
              <w:t xml:space="preserve"> cu puteri depline şi dacă acesta se regăseşte în structura altor forme de organizare conform OUG. 44/2008 sau Legea 31/1990. </w:t>
            </w:r>
          </w:p>
          <w:p w14:paraId="57FDDD51" w14:textId="77777777" w:rsidR="006707AB" w:rsidRPr="002D2CD1" w:rsidRDefault="006707AB" w:rsidP="00E26ED1">
            <w:pPr>
              <w:spacing w:before="120" w:after="120" w:line="240" w:lineRule="auto"/>
              <w:ind w:left="113"/>
              <w:jc w:val="both"/>
              <w:rPr>
                <w:sz w:val="24"/>
              </w:rPr>
            </w:pPr>
            <w:r w:rsidRPr="002D2CD1">
              <w:rPr>
                <w:sz w:val="24"/>
              </w:rPr>
              <w:t>Verificari calcul intreprinderi legate:</w:t>
            </w:r>
          </w:p>
          <w:p w14:paraId="4120540D" w14:textId="77777777" w:rsidR="006707AB" w:rsidRPr="002D2CD1" w:rsidRDefault="006707AB" w:rsidP="00E26ED1">
            <w:pPr>
              <w:spacing w:before="120" w:after="120" w:line="240" w:lineRule="auto"/>
              <w:ind w:left="113"/>
              <w:jc w:val="both"/>
              <w:rPr>
                <w:sz w:val="24"/>
              </w:rPr>
            </w:pPr>
            <w:r w:rsidRPr="002D2CD1">
              <w:rPr>
                <w:sz w:val="24"/>
              </w:rPr>
              <w:t xml:space="preserve">Daca doi sau mai multi solicitanti atat in cazul 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14:paraId="10455895" w14:textId="77777777" w:rsidR="006707AB" w:rsidRPr="002D2CD1" w:rsidRDefault="006707AB" w:rsidP="00E26ED1">
            <w:pPr>
              <w:spacing w:before="120" w:after="120" w:line="240" w:lineRule="auto"/>
              <w:ind w:left="113"/>
              <w:jc w:val="both"/>
              <w:rPr>
                <w:sz w:val="24"/>
              </w:rPr>
            </w:pPr>
            <w:r w:rsidRPr="002D2CD1">
              <w:rPr>
                <w:sz w:val="24"/>
              </w:rPr>
              <w:t>Exemple:</w:t>
            </w:r>
          </w:p>
          <w:p w14:paraId="4F640825" w14:textId="77777777" w:rsidR="006707AB" w:rsidRPr="002D2CD1" w:rsidRDefault="006707AB" w:rsidP="00E26ED1">
            <w:pPr>
              <w:spacing w:before="120" w:after="120" w:line="240" w:lineRule="auto"/>
              <w:ind w:left="113"/>
              <w:jc w:val="both"/>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4B99603D" w14:textId="77777777" w:rsidR="006707AB" w:rsidRPr="002D2CD1" w:rsidRDefault="006707AB" w:rsidP="00E26ED1">
            <w:pPr>
              <w:spacing w:before="120" w:after="120" w:line="240" w:lineRule="auto"/>
              <w:ind w:left="113"/>
              <w:jc w:val="both"/>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w:t>
            </w:r>
            <w:r w:rsidRPr="002D2CD1">
              <w:rPr>
                <w:sz w:val="24"/>
              </w:rPr>
              <w:lastRenderedPageBreak/>
              <w:t xml:space="preserve">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560DD41C" w14:textId="77777777" w:rsidR="006707AB" w:rsidRPr="002D2CD1" w:rsidRDefault="006707AB" w:rsidP="00E26ED1">
            <w:pPr>
              <w:spacing w:before="120" w:after="120" w:line="240" w:lineRule="auto"/>
              <w:ind w:left="113"/>
              <w:jc w:val="both"/>
              <w:rPr>
                <w:sz w:val="24"/>
              </w:rPr>
            </w:pPr>
            <w:r w:rsidRPr="002D2CD1">
              <w:rPr>
                <w:sz w:val="24"/>
              </w:rPr>
              <w:t>Pentru exemplificare:</w:t>
            </w:r>
          </w:p>
          <w:p w14:paraId="6B8F08BE" w14:textId="77777777" w:rsidR="006707AB" w:rsidRPr="002D2CD1" w:rsidRDefault="006707AB" w:rsidP="00E26ED1">
            <w:pPr>
              <w:spacing w:before="120" w:after="120" w:line="240" w:lineRule="auto"/>
              <w:ind w:left="113"/>
              <w:jc w:val="both"/>
              <w:rPr>
                <w:sz w:val="24"/>
              </w:rPr>
            </w:pPr>
            <w:r w:rsidRPr="002D2CD1">
              <w:rPr>
                <w:sz w:val="24"/>
              </w:rPr>
              <w:t>intreprinderea/persoana fizica (X) detine 30% plus 1 actiuni/parti sociale si intreprinderea/persoana fizica (Y) detine 20% actiuni/parti sociale in intreprinderea A, totodata,</w:t>
            </w:r>
          </w:p>
          <w:p w14:paraId="694F414E" w14:textId="77777777" w:rsidR="006707AB" w:rsidRPr="002D2CD1" w:rsidRDefault="006707AB" w:rsidP="00E26ED1">
            <w:pPr>
              <w:spacing w:before="120" w:after="120" w:line="240" w:lineRule="auto"/>
              <w:ind w:left="113"/>
              <w:jc w:val="both"/>
              <w:rPr>
                <w:sz w:val="24"/>
              </w:rPr>
            </w:pPr>
            <w:r w:rsidRPr="002D2CD1">
              <w:rPr>
                <w:sz w:val="24"/>
              </w:rPr>
              <w:t>intreprinderea/persoana fizica (X) detine 20% plus 1 actiuni/parti sociale si intreprinderea/persoana fizica (Y) detine 30% actiuni/parti sociale in intreprinderea B,</w:t>
            </w:r>
          </w:p>
          <w:p w14:paraId="208936EA" w14:textId="77777777" w:rsidR="006707AB" w:rsidRPr="002D2CD1" w:rsidRDefault="006707AB" w:rsidP="00E26ED1">
            <w:pPr>
              <w:spacing w:before="120" w:after="120" w:line="240" w:lineRule="auto"/>
              <w:ind w:left="113"/>
              <w:jc w:val="both"/>
              <w:rPr>
                <w:sz w:val="24"/>
              </w:rPr>
            </w:pPr>
            <w:r w:rsidRPr="002D2CD1">
              <w:rPr>
                <w:sz w:val="24"/>
              </w:rPr>
              <w:t xml:space="preserve">In urma calculului se vor cumula datele pentru intreprinderi legate astfel: </w:t>
            </w:r>
            <w:r w:rsidRPr="002D2CD1">
              <w:rPr>
                <w:b/>
                <w:sz w:val="24"/>
              </w:rPr>
              <w:t>(A) 100% + (B) 100%.</w:t>
            </w:r>
          </w:p>
          <w:p w14:paraId="4B0C5FDC" w14:textId="77777777" w:rsidR="006707AB" w:rsidRPr="002D2CD1" w:rsidRDefault="006707AB" w:rsidP="00E26ED1">
            <w:pPr>
              <w:spacing w:before="120" w:after="120" w:line="240" w:lineRule="auto"/>
              <w:ind w:left="113"/>
              <w:jc w:val="both"/>
              <w:rPr>
                <w:b/>
                <w:sz w:val="24"/>
              </w:rPr>
            </w:pPr>
            <w:r w:rsidRPr="002D2CD1">
              <w:rPr>
                <w:b/>
                <w:sz w:val="24"/>
              </w:rPr>
              <w:t xml:space="preserve">Observatie! </w:t>
            </w:r>
          </w:p>
          <w:p w14:paraId="34C6653F" w14:textId="77777777" w:rsidR="006707AB" w:rsidRPr="002D2CD1" w:rsidRDefault="006707AB" w:rsidP="00E26ED1">
            <w:pPr>
              <w:spacing w:before="120" w:after="120" w:line="240" w:lineRule="auto"/>
              <w:ind w:left="113"/>
              <w:jc w:val="both"/>
              <w:rPr>
                <w:b/>
                <w:sz w:val="24"/>
              </w:rPr>
            </w:pPr>
            <w:r w:rsidRPr="002D2CD1">
              <w:rPr>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3A26F210" w14:textId="77777777" w:rsidR="006707AB" w:rsidRPr="002D2CD1" w:rsidRDefault="006707AB" w:rsidP="00E26ED1">
            <w:pPr>
              <w:spacing w:before="120" w:after="120" w:line="240" w:lineRule="auto"/>
              <w:ind w:left="113"/>
              <w:jc w:val="both"/>
              <w:rPr>
                <w:b/>
                <w:sz w:val="24"/>
              </w:rPr>
            </w:pPr>
            <w:r w:rsidRPr="002D2CD1">
              <w:rPr>
                <w:b/>
                <w:sz w:val="24"/>
              </w:rPr>
              <w:t>O „piaţă adiacentă” este considerată a fi piaţa unui produs sau a unui serviciu situată direct în amonte sau în aval de piaţa relevantă.</w:t>
            </w:r>
          </w:p>
          <w:p w14:paraId="032110EE" w14:textId="77777777" w:rsidR="006707AB" w:rsidRPr="002D2CD1" w:rsidRDefault="006707AB" w:rsidP="00E26ED1">
            <w:pPr>
              <w:spacing w:before="120" w:after="120" w:line="240" w:lineRule="auto"/>
              <w:ind w:left="113"/>
              <w:jc w:val="both"/>
              <w:rPr>
                <w:sz w:val="24"/>
              </w:rPr>
            </w:pPr>
            <w:r w:rsidRPr="002D2CD1">
              <w:rPr>
                <w:sz w:val="24"/>
              </w:rPr>
              <w:t xml:space="preserve">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w:t>
            </w:r>
            <w:r w:rsidRPr="002D2CD1">
              <w:rPr>
                <w:sz w:val="24"/>
              </w:rPr>
              <w:lastRenderedPageBreak/>
              <w:t>identificate, in care detin calitatea de asociati/actionari.</w:t>
            </w:r>
          </w:p>
          <w:p w14:paraId="26932805" w14:textId="77777777" w:rsidR="006707AB" w:rsidRPr="002D2CD1" w:rsidRDefault="006707AB" w:rsidP="00E26ED1">
            <w:pPr>
              <w:spacing w:before="120" w:after="120" w:line="240" w:lineRule="auto"/>
              <w:ind w:left="113"/>
              <w:jc w:val="both"/>
              <w:rPr>
                <w:b/>
                <w:sz w:val="24"/>
              </w:rPr>
            </w:pPr>
          </w:p>
          <w:p w14:paraId="76730C13" w14:textId="77777777" w:rsidR="006707AB" w:rsidRPr="002D2CD1" w:rsidRDefault="006707AB" w:rsidP="00E26ED1">
            <w:pPr>
              <w:spacing w:before="120" w:after="120" w:line="240" w:lineRule="auto"/>
              <w:ind w:left="113"/>
              <w:jc w:val="both"/>
              <w:rPr>
                <w:sz w:val="24"/>
              </w:rPr>
            </w:pPr>
            <w:r w:rsidRPr="002D2CD1">
              <w:rPr>
                <w:b/>
                <w:sz w:val="24"/>
              </w:rPr>
              <w:t>Atentionare!</w:t>
            </w:r>
            <w:r w:rsidRPr="002D2CD1">
              <w:rPr>
                <w:sz w:val="24"/>
              </w:rPr>
              <w:t xml:space="preserve"> </w:t>
            </w:r>
          </w:p>
          <w:p w14:paraId="36A337F4" w14:textId="77777777" w:rsidR="006707AB" w:rsidRPr="002D2CD1" w:rsidRDefault="006707AB" w:rsidP="00E26ED1">
            <w:pPr>
              <w:spacing w:before="120" w:after="120" w:line="240" w:lineRule="auto"/>
              <w:ind w:left="113"/>
              <w:jc w:val="both"/>
              <w:rPr>
                <w:sz w:val="24"/>
              </w:rPr>
            </w:pPr>
            <w:r w:rsidRPr="002D2CD1">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2EA659A4" w14:textId="77777777" w:rsidR="006707AB" w:rsidRPr="002D2CD1" w:rsidRDefault="006707AB" w:rsidP="00E26ED1">
            <w:pPr>
              <w:spacing w:before="120" w:after="120" w:line="240" w:lineRule="auto"/>
              <w:ind w:left="113"/>
              <w:jc w:val="both"/>
              <w:rPr>
                <w:sz w:val="24"/>
              </w:rPr>
            </w:pPr>
          </w:p>
          <w:p w14:paraId="3EC9C5CA" w14:textId="77777777" w:rsidR="006707AB" w:rsidRPr="002D2CD1" w:rsidRDefault="006707AB" w:rsidP="00E26ED1">
            <w:pPr>
              <w:spacing w:before="120" w:after="120" w:line="240" w:lineRule="auto"/>
              <w:ind w:left="113"/>
              <w:jc w:val="both"/>
              <w:rPr>
                <w:b/>
                <w:sz w:val="24"/>
              </w:rPr>
            </w:pPr>
            <w:r w:rsidRPr="002D2CD1">
              <w:rPr>
                <w:sz w:val="24"/>
              </w:rPr>
              <w:t xml:space="preserve">Prin intermediul persoanelor fizice (asociati/actionari), intreprinderile pot fi numai “legate” </w:t>
            </w:r>
            <w:r w:rsidRPr="002D2CD1">
              <w:rPr>
                <w:b/>
                <w:sz w:val="24"/>
              </w:rPr>
              <w:t xml:space="preserve">numai in situatiile in care intreprinderile respective activeaza pe piata relevanta (aceiasi piata) sau pe piete adiacente (amonte si/sau aval). </w:t>
            </w:r>
          </w:p>
          <w:p w14:paraId="5DB5AEB9" w14:textId="77777777" w:rsidR="006707AB" w:rsidRPr="002D2CD1" w:rsidRDefault="006707AB" w:rsidP="00E26ED1">
            <w:pPr>
              <w:spacing w:before="120" w:after="120" w:line="240" w:lineRule="auto"/>
              <w:ind w:left="113"/>
              <w:jc w:val="both"/>
              <w:rPr>
                <w:sz w:val="24"/>
              </w:rPr>
            </w:pPr>
            <w:r w:rsidRPr="002D2CD1">
              <w:rPr>
                <w:sz w:val="24"/>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1DFCCEF8" w14:textId="77777777" w:rsidR="006707AB" w:rsidRPr="002D2CD1" w:rsidRDefault="006707AB" w:rsidP="00E26ED1">
            <w:pPr>
              <w:spacing w:before="120" w:after="120" w:line="240" w:lineRule="auto"/>
              <w:ind w:left="113"/>
              <w:jc w:val="both"/>
              <w:rPr>
                <w:sz w:val="24"/>
              </w:rPr>
            </w:pPr>
            <w:r w:rsidRPr="002D2CD1">
              <w:rPr>
                <w:sz w:val="24"/>
              </w:rPr>
              <w:t xml:space="preserve"> Verificări generale:</w:t>
            </w:r>
          </w:p>
          <w:p w14:paraId="069CB8D1" w14:textId="77777777" w:rsidR="006707AB" w:rsidRPr="002D2CD1" w:rsidRDefault="006707AB" w:rsidP="00E26ED1">
            <w:pPr>
              <w:spacing w:before="120" w:after="120" w:line="240" w:lineRule="auto"/>
              <w:ind w:left="113"/>
              <w:jc w:val="both"/>
              <w:rPr>
                <w:sz w:val="24"/>
              </w:rPr>
            </w:pPr>
            <w:r w:rsidRPr="002D2CD1">
              <w:rPr>
                <w:sz w:val="24"/>
              </w:rPr>
              <w:t>Pentru veirificările ce vizează firme înființate înainte de anul 2000 se vor lua în considerare Numele și Data Nașterii persoanei verificate iar pentru perioada ulterioară anului 2000, CNP –ul.</w:t>
            </w:r>
          </w:p>
          <w:p w14:paraId="456AF0A8" w14:textId="77777777" w:rsidR="006707AB" w:rsidRPr="002D2CD1" w:rsidRDefault="006707AB" w:rsidP="00E26ED1">
            <w:pPr>
              <w:spacing w:before="120" w:after="120" w:line="240" w:lineRule="auto"/>
              <w:ind w:left="113"/>
              <w:jc w:val="both"/>
              <w:rPr>
                <w:sz w:val="24"/>
              </w:rPr>
            </w:pPr>
            <w:r w:rsidRPr="002D2CD1">
              <w:rPr>
                <w:sz w:val="24"/>
              </w:rPr>
              <w:t xml:space="preserve">În situația în care în urma verificărilor expertul constată diferențe referitoare la valoarea cifrei de afaceri anuale/activelor totale,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care modifică încadrarea în categoria microîntreprinderii sau întreprinderii mici, va </w:t>
            </w:r>
            <w:r w:rsidRPr="002D2CD1">
              <w:rPr>
                <w:sz w:val="24"/>
              </w:rPr>
              <w:lastRenderedPageBreak/>
              <w:t xml:space="preserve">solicita prin formularul E 3,4, refacerea </w:t>
            </w:r>
            <w:r w:rsidRPr="002D2CD1">
              <w:rPr>
                <w:i/>
                <w:sz w:val="24"/>
              </w:rPr>
              <w:t>Declarati</w:t>
            </w:r>
            <w:r>
              <w:rPr>
                <w:i/>
                <w:sz w:val="24"/>
              </w:rPr>
              <w:t>ei de</w:t>
            </w:r>
            <w:r w:rsidRPr="002D2CD1">
              <w:rPr>
                <w:i/>
                <w:sz w:val="24"/>
              </w:rPr>
              <w:t xml:space="preserve"> incadrare in  categoria microintreprindere-intreprindere mica</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14:paraId="329F48DB" w14:textId="77777777" w:rsidR="006707AB" w:rsidRPr="002D2CD1" w:rsidRDefault="006707AB" w:rsidP="00E26ED1">
            <w:pPr>
              <w:spacing w:before="120" w:after="120" w:line="240" w:lineRule="auto"/>
              <w:ind w:left="113"/>
              <w:jc w:val="both"/>
            </w:pPr>
          </w:p>
          <w:p w14:paraId="23BABBA6" w14:textId="77777777" w:rsidR="006707AB" w:rsidRPr="002D2CD1" w:rsidRDefault="006707AB" w:rsidP="00E26ED1">
            <w:pPr>
              <w:spacing w:before="120" w:after="120" w:line="240" w:lineRule="auto"/>
              <w:ind w:left="113"/>
              <w:jc w:val="both"/>
              <w:rPr>
                <w:b/>
                <w:u w:val="single"/>
              </w:rPr>
            </w:pPr>
            <w:r w:rsidRPr="002D2CD1">
              <w:rPr>
                <w:sz w:val="24"/>
              </w:rPr>
              <w:t>Î</w:t>
            </w:r>
            <w:r w:rsidRPr="002D2CD1">
              <w:rPr>
                <w:rStyle w:val="Accentuat"/>
                <w:i w:val="0"/>
                <w:sz w:val="24"/>
              </w:rPr>
              <w:t>n funcţie de cota de participare se realizeaza c</w:t>
            </w:r>
            <w:r w:rsidRPr="002D2CD1">
              <w:rPr>
                <w:sz w:val="24"/>
              </w:rPr>
              <w:t xml:space="preserve">alculul numarului mediu de salariati si a cifrei de afaceri ai solicitantului conform precizarilor din Legea nr. 346/2004, art. 4 şi Ghidul IMM </w:t>
            </w:r>
            <w:r w:rsidRPr="002D2CD1">
              <w:rPr>
                <w:sz w:val="24"/>
                <w:u w:val="single"/>
              </w:rPr>
              <w:t xml:space="preserve">respectiv încadrarea în categoria de microîntreprindere, întreprindere mică </w:t>
            </w:r>
            <w:r w:rsidRPr="002D2CD1">
              <w:rPr>
                <w:b/>
                <w:sz w:val="24"/>
                <w:u w:val="single"/>
              </w:rPr>
              <w:t>la momentul depunerii cererii de finanţare.</w:t>
            </w:r>
          </w:p>
          <w:p w14:paraId="4DBD8AB9" w14:textId="77777777" w:rsidR="006707AB" w:rsidRPr="002D2CD1" w:rsidRDefault="006707AB" w:rsidP="00E26ED1">
            <w:pPr>
              <w:spacing w:before="120" w:after="120" w:line="240" w:lineRule="auto"/>
              <w:ind w:left="113"/>
              <w:jc w:val="both"/>
              <w:rPr>
                <w:sz w:val="24"/>
                <w:u w:val="single"/>
              </w:rPr>
            </w:pPr>
            <w:r w:rsidRPr="002D2CD1">
              <w:rPr>
                <w:sz w:val="24"/>
              </w:rPr>
              <w:t>Pentru intreprinderea nou infiintata, numarul de salariati este cel declarat in Declaratia privind incadrarea intreprinderii  in categoria intreprinderilor mici si mijlocii si poate fi diferit de numarul  de salariati prevazut in proiect.</w:t>
            </w:r>
          </w:p>
          <w:p w14:paraId="7B7FB69E" w14:textId="77777777" w:rsidR="006707AB" w:rsidRPr="002D2CD1" w:rsidRDefault="006707AB" w:rsidP="00E26ED1">
            <w:pPr>
              <w:spacing w:before="120" w:after="120" w:line="240" w:lineRule="auto"/>
              <w:ind w:left="113"/>
              <w:jc w:val="both"/>
              <w:rPr>
                <w:sz w:val="24"/>
              </w:rPr>
            </w:pPr>
            <w:r w:rsidRPr="002D2CD1">
              <w:rPr>
                <w:sz w:val="24"/>
              </w:rPr>
              <w:t>Expertul va atasa print-screen–urile și Cerificatele Constatatoare din RECOM identificate pentru solicitant, acționarii/ asociații acestuia, pentru a incheia verificarea realizată.</w:t>
            </w:r>
          </w:p>
          <w:p w14:paraId="6D8DBC50" w14:textId="77777777" w:rsidR="006707AB" w:rsidRPr="002D2CD1" w:rsidRDefault="006707AB" w:rsidP="00E26ED1">
            <w:pPr>
              <w:spacing w:before="120" w:after="120" w:line="240" w:lineRule="auto"/>
              <w:ind w:left="113"/>
              <w:jc w:val="both"/>
              <w:rPr>
                <w:sz w:val="24"/>
              </w:rPr>
            </w:pPr>
          </w:p>
          <w:p w14:paraId="717E3F12" w14:textId="77777777" w:rsidR="006707AB" w:rsidRPr="002D2CD1" w:rsidRDefault="006707AB" w:rsidP="00E26ED1">
            <w:pPr>
              <w:spacing w:before="120" w:after="120" w:line="240" w:lineRule="auto"/>
              <w:ind w:left="113"/>
              <w:jc w:val="both"/>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14:paraId="1346990B" w14:textId="77777777" w:rsidR="006707AB" w:rsidRPr="002D2CD1" w:rsidRDefault="006707AB" w:rsidP="00E26ED1">
            <w:pPr>
              <w:spacing w:before="120" w:after="120" w:line="240" w:lineRule="auto"/>
              <w:ind w:left="113"/>
              <w:jc w:val="both"/>
              <w:rPr>
                <w:i/>
              </w:rPr>
            </w:pPr>
            <w:r w:rsidRPr="002D2CD1">
              <w:rPr>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14:paraId="1669E615" w14:textId="77777777" w:rsidR="006707AB" w:rsidRPr="002D2CD1" w:rsidRDefault="006707AB" w:rsidP="00E26ED1">
            <w:pPr>
              <w:spacing w:before="120" w:after="120" w:line="240" w:lineRule="auto"/>
              <w:ind w:left="113"/>
              <w:jc w:val="both"/>
              <w:rPr>
                <w:sz w:val="24"/>
              </w:rPr>
            </w:pPr>
            <w:r w:rsidRPr="002D2CD1">
              <w:rPr>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w:t>
            </w:r>
            <w:r w:rsidRPr="002D2CD1">
              <w:rPr>
                <w:sz w:val="24"/>
              </w:rPr>
              <w:lastRenderedPageBreak/>
              <w:t xml:space="preserve">erori materiale, expertul solicita informatii suplimentare. </w:t>
            </w:r>
          </w:p>
          <w:p w14:paraId="77AC781C" w14:textId="77777777" w:rsidR="006707AB" w:rsidRPr="002D2CD1" w:rsidRDefault="006707AB" w:rsidP="00E26ED1">
            <w:pPr>
              <w:spacing w:before="120" w:after="120" w:line="240" w:lineRule="auto"/>
              <w:ind w:left="113"/>
              <w:jc w:val="both"/>
              <w:rPr>
                <w:sz w:val="24"/>
                <w:lang w:val="it-IT"/>
              </w:rPr>
            </w:pPr>
            <w:r w:rsidRPr="00D24CE3">
              <w:rPr>
                <w:sz w:val="24"/>
                <w:lang w:val="it-IT"/>
              </w:rPr>
              <w:t xml:space="preserve">Se verifica in </w:t>
            </w:r>
            <w:r>
              <w:rPr>
                <w:sz w:val="24"/>
                <w:lang w:val="it-IT"/>
              </w:rPr>
              <w:t>declarația pe propria răspunder</w:t>
            </w:r>
            <w:r w:rsidRPr="00D24CE3">
              <w:rPr>
                <w:sz w:val="24"/>
                <w:lang w:val="it-IT"/>
              </w:rPr>
              <w:t>,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se respecta plafonul de 200.000 euro/beneficiar</w:t>
            </w:r>
            <w:r>
              <w:rPr>
                <w:sz w:val="24"/>
                <w:lang w:val="it-IT"/>
              </w:rPr>
              <w:t xml:space="preserve"> </w:t>
            </w:r>
            <w:r w:rsidRPr="00D24CE3">
              <w:rPr>
                <w:sz w:val="24"/>
                <w:lang w:val="it-IT"/>
              </w:rPr>
              <w:t>(intreprindere unica).</w:t>
            </w:r>
          </w:p>
          <w:p w14:paraId="2E88CB20" w14:textId="77777777" w:rsidR="006707AB" w:rsidRPr="002D2CD1" w:rsidRDefault="006707AB" w:rsidP="00E26ED1">
            <w:pPr>
              <w:spacing w:before="120" w:after="120" w:line="240" w:lineRule="auto"/>
              <w:ind w:left="113"/>
              <w:jc w:val="both"/>
              <w:rPr>
                <w:sz w:val="24"/>
                <w:lang w:val="it-IT"/>
              </w:rPr>
            </w:pPr>
          </w:p>
          <w:p w14:paraId="50E55554" w14:textId="77777777" w:rsidR="006707AB" w:rsidRPr="002D2CD1" w:rsidRDefault="006707AB" w:rsidP="00E26ED1">
            <w:pPr>
              <w:spacing w:before="120" w:after="120" w:line="240" w:lineRule="auto"/>
              <w:ind w:left="113"/>
              <w:jc w:val="both"/>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14:paraId="09075508" w14:textId="77777777" w:rsidR="006707AB" w:rsidRPr="002D2CD1" w:rsidRDefault="006707AB" w:rsidP="00E26ED1">
            <w:pPr>
              <w:spacing w:before="120" w:after="120" w:line="240" w:lineRule="auto"/>
              <w:ind w:left="113"/>
              <w:jc w:val="both"/>
              <w:rPr>
                <w:sz w:val="24"/>
                <w:lang w:val="it-IT"/>
              </w:rPr>
            </w:pPr>
            <w:r w:rsidRPr="002D2CD1">
              <w:rPr>
                <w:sz w:val="24"/>
                <w:lang w:val="it-IT"/>
              </w:rPr>
              <w:t>(a) o întreprindere deține majoritatea drepturilor de vot ale acționarilor sau ale asociaților unei alte întreprinderi;</w:t>
            </w:r>
          </w:p>
          <w:p w14:paraId="7955BB64" w14:textId="77777777" w:rsidR="006707AB" w:rsidRPr="002D2CD1" w:rsidRDefault="006707AB" w:rsidP="00E26ED1">
            <w:pPr>
              <w:spacing w:before="120" w:after="120" w:line="240" w:lineRule="auto"/>
              <w:ind w:left="113"/>
              <w:jc w:val="both"/>
              <w:rPr>
                <w:sz w:val="24"/>
                <w:lang w:val="it-IT"/>
              </w:rPr>
            </w:pPr>
            <w:r w:rsidRPr="002D2CD1">
              <w:rPr>
                <w:sz w:val="24"/>
                <w:lang w:val="it-IT"/>
              </w:rPr>
              <w:t xml:space="preserve"> (b) o întreprindere are dreptul de a numi sau revoca majoritatea membrilor organelor de administrare, de conducere sau de supraveghere ale unei alte întreprinderi;</w:t>
            </w:r>
          </w:p>
          <w:p w14:paraId="6902E0F7" w14:textId="77777777" w:rsidR="006707AB" w:rsidRPr="002D2CD1" w:rsidRDefault="006707AB" w:rsidP="00E26ED1">
            <w:pPr>
              <w:spacing w:before="120" w:after="120" w:line="240" w:lineRule="auto"/>
              <w:ind w:left="113"/>
              <w:jc w:val="both"/>
              <w:rPr>
                <w:sz w:val="24"/>
                <w:lang w:val="it-IT"/>
              </w:rPr>
            </w:pPr>
            <w:r w:rsidRPr="002D2CD1">
              <w:rPr>
                <w:sz w:val="24"/>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2E7D4477" w14:textId="77777777" w:rsidR="006707AB" w:rsidRPr="002D2CD1" w:rsidRDefault="006707AB" w:rsidP="00E26ED1">
            <w:pPr>
              <w:spacing w:before="120" w:after="120" w:line="240" w:lineRule="auto"/>
              <w:ind w:left="113"/>
              <w:jc w:val="both"/>
              <w:rPr>
                <w:sz w:val="24"/>
                <w:lang w:val="it-IT"/>
              </w:rPr>
            </w:pPr>
            <w:r w:rsidRPr="002D2CD1">
              <w:rPr>
                <w:sz w:val="24"/>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16B84FD1" w14:textId="77777777" w:rsidR="006707AB" w:rsidRPr="002D2CD1" w:rsidRDefault="006707AB" w:rsidP="00E26ED1">
            <w:pPr>
              <w:spacing w:before="120" w:after="120" w:line="240" w:lineRule="auto"/>
              <w:ind w:left="113"/>
              <w:jc w:val="both"/>
              <w:rPr>
                <w:sz w:val="24"/>
                <w:lang w:val="it-IT"/>
              </w:rPr>
            </w:pPr>
            <w:r w:rsidRPr="002D2CD1">
              <w:rPr>
                <w:sz w:val="24"/>
                <w:lang w:val="it-IT"/>
              </w:rPr>
              <w:t xml:space="preserve"> Întreprinderile care întrețin, cu una sau mai multe întreprinderi, relațiile la care se face referire la alineatul (1) literele (a)-(d) sunt considerate întreprinderi unice.</w:t>
            </w:r>
          </w:p>
          <w:p w14:paraId="37DABC73" w14:textId="77777777" w:rsidR="006707AB" w:rsidRPr="002D2CD1" w:rsidRDefault="006707AB" w:rsidP="00E26ED1">
            <w:pPr>
              <w:spacing w:before="120" w:after="120" w:line="240" w:lineRule="auto"/>
              <w:ind w:left="113"/>
              <w:jc w:val="both"/>
              <w:rPr>
                <w:sz w:val="24"/>
                <w:lang w:val="it-IT"/>
              </w:rPr>
            </w:pPr>
            <w:r w:rsidRPr="002D2CD1">
              <w:rPr>
                <w:sz w:val="24"/>
                <w:lang w:val="it-IT"/>
              </w:rPr>
              <w:t>Cumulul ajutorului de minimis pentru întreprinderea unică se determina luand in considerare numai legaturile între persoanele juridice/persoanele fizice autorizate, nu si prin intermediul persoanelor fizice.</w:t>
            </w:r>
          </w:p>
          <w:p w14:paraId="5D7C521B" w14:textId="77777777" w:rsidR="006707AB" w:rsidRPr="002D2CD1" w:rsidRDefault="006707AB" w:rsidP="00E26ED1">
            <w:pPr>
              <w:spacing w:before="120" w:after="120" w:line="240" w:lineRule="auto"/>
              <w:ind w:left="113"/>
              <w:jc w:val="both"/>
              <w:rPr>
                <w:sz w:val="24"/>
                <w:lang w:val="it-IT"/>
              </w:rPr>
            </w:pPr>
            <w:r w:rsidRPr="002D2CD1">
              <w:rPr>
                <w:sz w:val="24"/>
                <w:lang w:val="it-IT"/>
              </w:rPr>
              <w:lastRenderedPageBreak/>
              <w:t xml:space="preserve">Astfel două sau mai multe întreprinderi pot fi legate prin intermediul persoanelor fizice conform legii 346/2004 dar nu vor fi considerate intreprindere unica. </w:t>
            </w:r>
          </w:p>
          <w:p w14:paraId="0566B6D8" w14:textId="77777777" w:rsidR="006707AB" w:rsidRPr="002D2CD1" w:rsidRDefault="006707AB" w:rsidP="00E26ED1">
            <w:pPr>
              <w:spacing w:before="120" w:after="120" w:line="240" w:lineRule="auto"/>
              <w:ind w:left="113"/>
              <w:jc w:val="both"/>
              <w:rPr>
                <w:sz w:val="24"/>
                <w:lang w:val="it-IT"/>
              </w:rPr>
            </w:pPr>
          </w:p>
          <w:p w14:paraId="50813890" w14:textId="77777777" w:rsidR="006707AB" w:rsidRPr="002D2CD1" w:rsidRDefault="006707AB" w:rsidP="00E26ED1">
            <w:pPr>
              <w:spacing w:before="120" w:after="120" w:line="240" w:lineRule="auto"/>
              <w:ind w:left="113"/>
              <w:jc w:val="both"/>
              <w:rPr>
                <w:b/>
                <w:sz w:val="24"/>
                <w:lang w:val="fr-FR"/>
              </w:rPr>
            </w:pPr>
            <w:r w:rsidRPr="00D24CE3">
              <w:rPr>
                <w:sz w:val="24"/>
                <w:lang w:val="fr-FR"/>
              </w:rPr>
              <w:t xml:space="preserve">În cazul în care, prin acordarea ajutorului de minimis solicitat prin Cererea de Finanţare depusă se depăşeste plafonul de 200.000 euro/beneficiar (întreprindere unică), </w:t>
            </w:r>
            <w:r w:rsidRPr="00D24CE3">
              <w:rPr>
                <w:b/>
                <w:sz w:val="24"/>
                <w:lang w:val="fr-FR"/>
              </w:rPr>
              <w:t>proiectul va fi declarat neeligibil.</w:t>
            </w:r>
          </w:p>
          <w:p w14:paraId="0863B9B8" w14:textId="77777777" w:rsidR="006707AB" w:rsidRPr="002D2CD1" w:rsidRDefault="006707AB" w:rsidP="00E26ED1">
            <w:pPr>
              <w:spacing w:before="120" w:after="120" w:line="240" w:lineRule="auto"/>
              <w:ind w:left="113"/>
              <w:jc w:val="both"/>
              <w:rPr>
                <w:sz w:val="24"/>
                <w:lang w:val="fr-FR"/>
              </w:rPr>
            </w:pPr>
            <w:r w:rsidRPr="002D2CD1">
              <w:rPr>
                <w:sz w:val="24"/>
                <w:lang w:val="fr-FR"/>
              </w:rPr>
              <w:t xml:space="preserve">Data acordării ajutorului de minimis se considera data la care dreptul legal </w:t>
            </w:r>
            <w:proofErr w:type="gramStart"/>
            <w:r w:rsidRPr="002D2CD1">
              <w:rPr>
                <w:sz w:val="24"/>
                <w:lang w:val="fr-FR"/>
              </w:rPr>
              <w:t>de a</w:t>
            </w:r>
            <w:proofErr w:type="gramEnd"/>
            <w:r w:rsidRPr="002D2CD1">
              <w:rPr>
                <w:sz w:val="24"/>
                <w:lang w:val="fr-FR"/>
              </w:rPr>
              <w:t xml:space="preserve"> primi ajutorul este conferit beneficiarului în conformitate cu regimul juridic naţional aplicabil, indiferent de data la care ajutoarele de minimis se plătesc întreprinderii respective</w:t>
            </w:r>
          </w:p>
          <w:p w14:paraId="74D86D4E" w14:textId="77777777" w:rsidR="006707AB" w:rsidRPr="002D2CD1" w:rsidRDefault="006707AB" w:rsidP="00E26ED1">
            <w:pPr>
              <w:spacing w:before="120" w:after="120" w:line="240" w:lineRule="auto"/>
              <w:ind w:left="113"/>
              <w:jc w:val="both"/>
              <w:rPr>
                <w:b/>
                <w:i/>
                <w:sz w:val="24"/>
                <w:lang w:val="fr-FR"/>
              </w:rPr>
            </w:pPr>
            <w:r w:rsidRPr="002D2CD1">
              <w:rPr>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14:paraId="759790C6" w14:textId="77777777" w:rsidR="006707AB" w:rsidRPr="002D2CD1" w:rsidRDefault="006707AB" w:rsidP="006707AB">
      <w:pPr>
        <w:spacing w:before="120" w:after="120" w:line="240" w:lineRule="auto"/>
        <w:jc w:val="both"/>
        <w:rPr>
          <w:sz w:val="24"/>
          <w:lang w:val="it-IT"/>
        </w:rPr>
      </w:pPr>
      <w:r w:rsidRPr="002D2CD1">
        <w:rPr>
          <w:sz w:val="24"/>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5299FE27" w14:textId="77777777" w:rsidR="006707AB" w:rsidRPr="002D2CD1" w:rsidRDefault="006707AB" w:rsidP="006707AB">
      <w:pPr>
        <w:spacing w:before="120" w:after="120" w:line="240" w:lineRule="auto"/>
        <w:jc w:val="both"/>
        <w:rPr>
          <w:sz w:val="24"/>
        </w:rPr>
      </w:pPr>
      <w:r w:rsidRPr="002D2CD1">
        <w:rPr>
          <w:sz w:val="24"/>
        </w:rPr>
        <w:t>Verificarea îndeplinirii acestui criteriu se reia la etapa semnării contractului, când se completează aceste verificări cu analiza Certificatelor care atestă lipsa datoriilor restante fiscale şi sociale.</w:t>
      </w:r>
    </w:p>
    <w:p w14:paraId="78B812AE" w14:textId="77777777" w:rsidR="006707AB" w:rsidRDefault="006707AB" w:rsidP="006707AB">
      <w:pPr>
        <w:spacing w:before="120" w:after="120" w:line="240" w:lineRule="auto"/>
        <w:jc w:val="both"/>
        <w:rPr>
          <w:i/>
          <w:sz w:val="24"/>
        </w:rPr>
      </w:pPr>
      <w:r w:rsidRPr="002D2CD1">
        <w:rPr>
          <w:i/>
          <w:sz w:val="24"/>
        </w:rPr>
        <w:t xml:space="preserve">Pentru proiectele care vizează investiții conform art. 19, alin. (1), lit. b, se vor verifica investițiile non-agricole prevăzute în fișa măsurii din SDL. </w:t>
      </w:r>
      <w:r>
        <w:rPr>
          <w:i/>
          <w:sz w:val="24"/>
        </w:rPr>
        <w:t xml:space="preserve">Pentru aceste proiecte, </w:t>
      </w:r>
      <w:r w:rsidRPr="002D2CD1">
        <w:rPr>
          <w:i/>
          <w:sz w:val="24"/>
        </w:rPr>
        <w:t>NU sunt eligibile investițiile care vizează activități agricole sau de procesare a produselor din Anexa I a TFUE, care se încadrează în prevederile art. art. 17, alin. (1), lit. a și b.</w:t>
      </w:r>
    </w:p>
    <w:p w14:paraId="48B1885C" w14:textId="77777777" w:rsidR="006707AB" w:rsidRPr="002D2CD1" w:rsidRDefault="006707AB" w:rsidP="006707AB">
      <w:pPr>
        <w:spacing w:before="120" w:after="120" w:line="240" w:lineRule="auto"/>
        <w:jc w:val="both"/>
        <w:rPr>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9"/>
        <w:gridCol w:w="4460"/>
      </w:tblGrid>
      <w:tr w:rsidR="006707AB" w:rsidRPr="006723F4" w14:paraId="78C6E979" w14:textId="77777777" w:rsidTr="00E26ED1">
        <w:tc>
          <w:tcPr>
            <w:tcW w:w="2696" w:type="pct"/>
            <w:tcBorders>
              <w:top w:val="single" w:sz="4" w:space="0" w:color="auto"/>
              <w:left w:val="single" w:sz="4" w:space="0" w:color="auto"/>
              <w:bottom w:val="single" w:sz="4" w:space="0" w:color="auto"/>
              <w:right w:val="single" w:sz="4" w:space="0" w:color="auto"/>
            </w:tcBorders>
            <w:shd w:val="clear" w:color="auto" w:fill="D9D9D9"/>
            <w:hideMark/>
          </w:tcPr>
          <w:p w14:paraId="5DC901AB" w14:textId="77777777" w:rsidR="006707AB" w:rsidRPr="002D2CD1" w:rsidRDefault="006707AB" w:rsidP="00E26ED1">
            <w:pPr>
              <w:spacing w:before="120" w:after="120" w:line="240" w:lineRule="auto"/>
              <w:rPr>
                <w:sz w:val="24"/>
              </w:rPr>
            </w:pPr>
            <w:bookmarkStart w:id="7" w:name="_Toc487029170"/>
            <w:r w:rsidRPr="002D2CD1">
              <w:rPr>
                <w:b/>
                <w:sz w:val="24"/>
              </w:rPr>
              <w:t>DOCUMENTE PREZENTATE</w:t>
            </w:r>
            <w:bookmarkEnd w:id="7"/>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14:paraId="0351EB92" w14:textId="77777777" w:rsidR="006707AB" w:rsidRPr="002D2CD1" w:rsidRDefault="006707AB" w:rsidP="00E26ED1">
            <w:pPr>
              <w:spacing w:before="120" w:after="120" w:line="240" w:lineRule="auto"/>
              <w:rPr>
                <w:b/>
                <w:sz w:val="24"/>
                <w:lang w:val="pt-BR"/>
              </w:rPr>
            </w:pPr>
            <w:r w:rsidRPr="002D2CD1">
              <w:rPr>
                <w:b/>
                <w:sz w:val="24"/>
                <w:lang w:val="pt-BR"/>
              </w:rPr>
              <w:t>PUNCTE DE VERIFICAT ÎN CADRUL DOCUMENTELOR PREZENTATE</w:t>
            </w:r>
          </w:p>
        </w:tc>
      </w:tr>
      <w:tr w:rsidR="006707AB" w:rsidRPr="006723F4" w14:paraId="08FB7D23" w14:textId="77777777" w:rsidTr="00E26ED1">
        <w:tc>
          <w:tcPr>
            <w:tcW w:w="2696" w:type="pct"/>
            <w:tcBorders>
              <w:top w:val="single" w:sz="4" w:space="0" w:color="auto"/>
              <w:left w:val="single" w:sz="4" w:space="0" w:color="auto"/>
              <w:bottom w:val="single" w:sz="4" w:space="0" w:color="auto"/>
              <w:right w:val="single" w:sz="4" w:space="0" w:color="auto"/>
            </w:tcBorders>
          </w:tcPr>
          <w:p w14:paraId="01F7B1F6" w14:textId="77777777" w:rsidR="006707AB" w:rsidRPr="002D2CD1" w:rsidRDefault="006707AB" w:rsidP="00E26ED1">
            <w:pPr>
              <w:spacing w:before="120" w:after="120" w:line="240" w:lineRule="auto"/>
              <w:ind w:right="73"/>
              <w:jc w:val="both"/>
              <w:rPr>
                <w:i/>
                <w:sz w:val="24"/>
              </w:rPr>
            </w:pPr>
            <w:r w:rsidRPr="002D2CD1">
              <w:rPr>
                <w:b/>
                <w:sz w:val="24"/>
              </w:rPr>
              <w:t>Studiul de fezabilitate</w:t>
            </w:r>
          </w:p>
          <w:p w14:paraId="1672DD3F" w14:textId="77777777" w:rsidR="006707AB" w:rsidRPr="002D2CD1" w:rsidRDefault="006707AB" w:rsidP="00E26ED1">
            <w:pPr>
              <w:spacing w:before="120" w:after="120" w:line="240" w:lineRule="auto"/>
              <w:ind w:right="73"/>
              <w:jc w:val="both"/>
              <w:rPr>
                <w:b/>
                <w:i/>
                <w:sz w:val="24"/>
              </w:rPr>
            </w:pPr>
            <w:r w:rsidRPr="002D2CD1">
              <w:rPr>
                <w:b/>
                <w:i/>
                <w:sz w:val="24"/>
              </w:rPr>
              <w:lastRenderedPageBreak/>
              <w:t>Proiectul de plantare avizat de Statiunea Viticola (daca este cazul)</w:t>
            </w:r>
          </w:p>
          <w:p w14:paraId="4F9E7A2D" w14:textId="77777777" w:rsidR="006707AB" w:rsidRPr="002D2CD1" w:rsidRDefault="006707AB" w:rsidP="00E26ED1">
            <w:pPr>
              <w:spacing w:before="120" w:after="120" w:line="240" w:lineRule="auto"/>
              <w:ind w:right="73"/>
              <w:jc w:val="both"/>
              <w:rPr>
                <w:sz w:val="24"/>
              </w:rPr>
            </w:pPr>
            <w:r w:rsidRPr="002D2CD1">
              <w:rPr>
                <w:sz w:val="24"/>
              </w:rPr>
              <w:t>(pentru achiziţiile simple se vor completa doar punctele care vizează acest tip de investiţie sau se poate depune Memoriu Justificativ)</w:t>
            </w:r>
          </w:p>
          <w:p w14:paraId="0DC1FB59" w14:textId="77777777" w:rsidR="006707AB" w:rsidRPr="002D2CD1" w:rsidRDefault="006707AB" w:rsidP="00E26ED1">
            <w:pPr>
              <w:spacing w:before="120" w:after="120" w:line="240" w:lineRule="auto"/>
              <w:ind w:right="73"/>
              <w:jc w:val="both"/>
              <w:rPr>
                <w:b/>
                <w:sz w:val="24"/>
              </w:rPr>
            </w:pPr>
            <w:r w:rsidRPr="002D2CD1">
              <w:rPr>
                <w:b/>
                <w:sz w:val="24"/>
              </w:rPr>
              <w:t xml:space="preserve">Expertiză tehnică de specialitate asupra construcţiei existente </w:t>
            </w:r>
          </w:p>
          <w:p w14:paraId="65D4477E" w14:textId="77777777" w:rsidR="006707AB" w:rsidRPr="002D2CD1" w:rsidRDefault="006707AB" w:rsidP="00E26ED1">
            <w:pPr>
              <w:spacing w:before="120" w:after="120" w:line="240" w:lineRule="auto"/>
              <w:ind w:right="73"/>
              <w:jc w:val="both"/>
              <w:rPr>
                <w:b/>
                <w:sz w:val="24"/>
              </w:rPr>
            </w:pPr>
            <w:r w:rsidRPr="002D2CD1">
              <w:rPr>
                <w:b/>
                <w:sz w:val="24"/>
              </w:rPr>
              <w:t>Raportul privind stadiul fizic al lucrărilor.</w:t>
            </w:r>
          </w:p>
          <w:p w14:paraId="1BC79587" w14:textId="77777777" w:rsidR="006707AB" w:rsidRPr="002D2CD1" w:rsidRDefault="006707AB" w:rsidP="00E26ED1">
            <w:pPr>
              <w:spacing w:before="120" w:after="120" w:line="240" w:lineRule="auto"/>
              <w:ind w:right="73"/>
              <w:jc w:val="both"/>
              <w:rPr>
                <w:b/>
                <w:sz w:val="24"/>
              </w:rPr>
            </w:pPr>
          </w:p>
          <w:p w14:paraId="52C00CF8" w14:textId="77777777" w:rsidR="006707AB" w:rsidRPr="002D2CD1" w:rsidRDefault="006707AB" w:rsidP="00E26ED1">
            <w:pPr>
              <w:spacing w:before="120" w:after="120" w:line="240" w:lineRule="auto"/>
              <w:ind w:right="73"/>
              <w:jc w:val="both"/>
              <w:rPr>
                <w:sz w:val="24"/>
              </w:rPr>
            </w:pPr>
            <w:r w:rsidRPr="002D2CD1">
              <w:rPr>
                <w:b/>
                <w:sz w:val="24"/>
              </w:rPr>
              <w:t>Documente solicitate pentru imobilul (clădirile şi/ sau terenurile)</w:t>
            </w:r>
            <w:r w:rsidRPr="002D2CD1">
              <w:rPr>
                <w:sz w:val="24"/>
              </w:rPr>
              <w:t xml:space="preserve"> pe care sunt/ vor fi realizate investiţiile: </w:t>
            </w:r>
          </w:p>
          <w:p w14:paraId="2CBE7763" w14:textId="77777777" w:rsidR="006707AB" w:rsidRPr="00552D49" w:rsidRDefault="006707AB" w:rsidP="00E26ED1">
            <w:pPr>
              <w:spacing w:before="120" w:after="120" w:line="240" w:lineRule="auto"/>
              <w:ind w:right="73"/>
              <w:jc w:val="both"/>
              <w:rPr>
                <w:sz w:val="24"/>
              </w:rPr>
            </w:pPr>
            <w:r w:rsidRPr="00552D49">
              <w:rPr>
                <w:sz w:val="24"/>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14:paraId="21F6DD05" w14:textId="77777777" w:rsidR="006707AB" w:rsidRPr="00552D49" w:rsidRDefault="006707AB" w:rsidP="00E26ED1">
            <w:pPr>
              <w:spacing w:before="120" w:after="120" w:line="240" w:lineRule="auto"/>
              <w:ind w:right="73"/>
              <w:jc w:val="both"/>
              <w:rPr>
                <w:sz w:val="24"/>
              </w:rPr>
            </w:pPr>
            <w:r w:rsidRPr="00552D49">
              <w:rPr>
                <w:sz w:val="24"/>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modificările şi completările ulterioare, având în vedere tipul de investiţie propusă prin proiect.  . </w:t>
            </w:r>
          </w:p>
          <w:p w14:paraId="1689CA4E" w14:textId="77777777" w:rsidR="006707AB" w:rsidRPr="00552D49" w:rsidRDefault="006707AB" w:rsidP="00E26ED1">
            <w:pPr>
              <w:spacing w:before="120" w:after="120" w:line="240" w:lineRule="auto"/>
              <w:ind w:right="73"/>
              <w:jc w:val="both"/>
              <w:rPr>
                <w:sz w:val="24"/>
                <w:lang w:val="fr-FR"/>
              </w:rPr>
            </w:pPr>
            <w:r w:rsidRPr="00552D49">
              <w:rPr>
                <w:b/>
                <w:sz w:val="24"/>
                <w:lang w:val="fr-FR"/>
              </w:rPr>
              <w:t>Contractul de concesiune</w:t>
            </w:r>
            <w:r w:rsidRPr="00552D49">
              <w:rPr>
                <w:sz w:val="24"/>
                <w:lang w:val="fr-FR"/>
              </w:rPr>
              <w:t xml:space="preserve"> va fi însoţit de adresa emisă de concedent şi trebuie să </w:t>
            </w:r>
            <w:proofErr w:type="gramStart"/>
            <w:r w:rsidRPr="00552D49">
              <w:rPr>
                <w:sz w:val="24"/>
                <w:lang w:val="fr-FR"/>
              </w:rPr>
              <w:t>conţină:</w:t>
            </w:r>
            <w:proofErr w:type="gramEnd"/>
            <w:r w:rsidRPr="00552D49">
              <w:rPr>
                <w:sz w:val="24"/>
                <w:lang w:val="fr-FR"/>
              </w:rPr>
              <w:t xml:space="preserve"> </w:t>
            </w:r>
          </w:p>
          <w:p w14:paraId="3F22E2BC" w14:textId="77777777" w:rsidR="006707AB" w:rsidRPr="002D2CD1" w:rsidRDefault="006707AB" w:rsidP="00E26ED1">
            <w:pPr>
              <w:spacing w:before="120" w:after="120" w:line="240" w:lineRule="auto"/>
              <w:ind w:right="73"/>
              <w:jc w:val="both"/>
              <w:rPr>
                <w:sz w:val="24"/>
              </w:rPr>
            </w:pPr>
            <w:r w:rsidRPr="002D2CD1">
              <w:rPr>
                <w:sz w:val="24"/>
              </w:rPr>
              <w:t xml:space="preserve">- situaţia privind respectarea clauzelor contractuale și dacă este în graficul de realizare a investiţiilor prevăzute în contract şi alte clauze; </w:t>
            </w:r>
          </w:p>
          <w:p w14:paraId="38611C51" w14:textId="77777777" w:rsidR="006707AB" w:rsidRPr="002D2CD1" w:rsidRDefault="006707AB" w:rsidP="00E26ED1">
            <w:pPr>
              <w:spacing w:before="120" w:after="120" w:line="240" w:lineRule="auto"/>
              <w:ind w:right="73"/>
              <w:jc w:val="both"/>
              <w:rPr>
                <w:sz w:val="24"/>
              </w:rPr>
            </w:pPr>
            <w:r w:rsidRPr="002D2CD1">
              <w:rPr>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14:paraId="008816FD" w14:textId="77777777" w:rsidR="006707AB" w:rsidRPr="002D2CD1" w:rsidRDefault="006707AB" w:rsidP="00E26ED1">
            <w:pPr>
              <w:spacing w:before="120" w:after="120" w:line="240" w:lineRule="auto"/>
              <w:ind w:right="73"/>
              <w:jc w:val="both"/>
              <w:rPr>
                <w:sz w:val="24"/>
              </w:rPr>
            </w:pPr>
          </w:p>
          <w:p w14:paraId="7FE686ED" w14:textId="77777777" w:rsidR="006707AB" w:rsidRPr="002D2CD1" w:rsidRDefault="006707AB" w:rsidP="00E26ED1">
            <w:pPr>
              <w:spacing w:before="120" w:after="120" w:line="240" w:lineRule="auto"/>
              <w:ind w:right="73"/>
              <w:jc w:val="both"/>
            </w:pPr>
            <w:r w:rsidRPr="002D2CD1">
              <w:rPr>
                <w:sz w:val="24"/>
              </w:rPr>
              <w:t>Extras de carte funciară sau Document care să certifice că nu au fost finalizate lucrările de cadastru</w:t>
            </w:r>
            <w:r w:rsidRPr="002D2CD1">
              <w:rPr>
                <w:b/>
                <w:sz w:val="24"/>
              </w:rPr>
              <w:t xml:space="preserve">, pentru proiectele care vizează investiţii de lucrări privind construcţiile noi sau modernizări ale acestora </w:t>
            </w:r>
          </w:p>
          <w:p w14:paraId="49D339F2" w14:textId="77777777" w:rsidR="006707AB" w:rsidRPr="002D2CD1" w:rsidRDefault="006707AB" w:rsidP="00E26ED1">
            <w:pPr>
              <w:spacing w:before="120" w:after="120" w:line="240" w:lineRule="auto"/>
              <w:ind w:right="73"/>
              <w:jc w:val="both"/>
              <w:rPr>
                <w:b/>
                <w:sz w:val="24"/>
              </w:rPr>
            </w:pPr>
          </w:p>
          <w:p w14:paraId="4762C411" w14:textId="77777777" w:rsidR="006707AB" w:rsidRPr="002D2CD1" w:rsidRDefault="006707AB" w:rsidP="00E26ED1">
            <w:pPr>
              <w:spacing w:before="120" w:after="120" w:line="240" w:lineRule="auto"/>
              <w:ind w:right="73"/>
              <w:jc w:val="both"/>
              <w:rPr>
                <w:b/>
                <w:sz w:val="24"/>
              </w:rPr>
            </w:pPr>
            <w:r w:rsidRPr="002D2CD1">
              <w:rPr>
                <w:b/>
                <w:sz w:val="24"/>
              </w:rPr>
              <w:t xml:space="preserve">CERTIFICAT DE URBANISM </w:t>
            </w:r>
            <w:r w:rsidRPr="002D2CD1">
              <w:rPr>
                <w:sz w:val="24"/>
              </w:rPr>
              <w:t>pentru proiecte care prevăd construcţii (noi, extinderi sau modernizări). Certificatul de urbanism nu trebuie însoţit de avizele mentionate ca necesare fazei urmatoare de autorizare</w:t>
            </w:r>
          </w:p>
          <w:p w14:paraId="3308A122" w14:textId="77777777" w:rsidR="006707AB" w:rsidRPr="002D2CD1" w:rsidRDefault="006707AB" w:rsidP="00E26ED1">
            <w:pPr>
              <w:spacing w:before="120" w:after="120" w:line="240" w:lineRule="auto"/>
              <w:ind w:right="73"/>
              <w:jc w:val="both"/>
              <w:rPr>
                <w:b/>
                <w:sz w:val="24"/>
              </w:rPr>
            </w:pPr>
          </w:p>
          <w:p w14:paraId="6D1A70D6" w14:textId="77777777" w:rsidR="006707AB" w:rsidRPr="002D2CD1" w:rsidRDefault="006707AB" w:rsidP="00E26ED1">
            <w:pPr>
              <w:spacing w:before="120" w:after="120" w:line="240" w:lineRule="auto"/>
              <w:ind w:right="73"/>
              <w:jc w:val="both"/>
              <w:rPr>
                <w:sz w:val="24"/>
              </w:rPr>
            </w:pPr>
          </w:p>
          <w:p w14:paraId="2A67B9A1" w14:textId="77777777" w:rsidR="006707AB" w:rsidRPr="002D2CD1" w:rsidRDefault="006707AB" w:rsidP="00E26ED1">
            <w:pPr>
              <w:spacing w:before="120" w:after="120" w:line="240" w:lineRule="auto"/>
              <w:ind w:right="73"/>
              <w:jc w:val="both"/>
              <w:rPr>
                <w:sz w:val="24"/>
              </w:rPr>
            </w:pPr>
          </w:p>
          <w:p w14:paraId="684920F0" w14:textId="77777777" w:rsidR="006707AB" w:rsidRPr="002D2CD1" w:rsidRDefault="006707AB" w:rsidP="00E26ED1">
            <w:pPr>
              <w:spacing w:before="120" w:after="120" w:line="240" w:lineRule="auto"/>
              <w:ind w:right="73"/>
              <w:jc w:val="both"/>
              <w:rPr>
                <w:sz w:val="24"/>
                <w:lang w:val="fr-FR"/>
              </w:rPr>
            </w:pPr>
          </w:p>
          <w:p w14:paraId="58819404" w14:textId="77777777" w:rsidR="006707AB" w:rsidRPr="002D2CD1" w:rsidRDefault="006707AB" w:rsidP="00E26ED1">
            <w:pPr>
              <w:spacing w:before="120" w:after="120" w:line="240" w:lineRule="auto"/>
              <w:ind w:right="73"/>
              <w:jc w:val="both"/>
            </w:pPr>
          </w:p>
          <w:p w14:paraId="7E184ED1" w14:textId="77777777" w:rsidR="006707AB" w:rsidRPr="002D2CD1" w:rsidRDefault="006707AB" w:rsidP="00E26ED1">
            <w:pPr>
              <w:spacing w:before="120" w:after="120" w:line="240" w:lineRule="auto"/>
              <w:ind w:right="73"/>
              <w:jc w:val="both"/>
              <w:rPr>
                <w:sz w:val="24"/>
                <w:lang w:val="it-IT"/>
              </w:rPr>
            </w:pPr>
          </w:p>
          <w:p w14:paraId="0594A150" w14:textId="77777777" w:rsidR="006707AB" w:rsidRPr="002D2CD1" w:rsidRDefault="006707AB" w:rsidP="00E26ED1">
            <w:pPr>
              <w:spacing w:before="120" w:after="120" w:line="240" w:lineRule="auto"/>
              <w:ind w:right="73"/>
              <w:jc w:val="both"/>
            </w:pPr>
          </w:p>
          <w:p w14:paraId="31FD376E" w14:textId="77777777" w:rsidR="006707AB" w:rsidRPr="002D2CD1" w:rsidRDefault="006707AB" w:rsidP="00E26ED1">
            <w:pPr>
              <w:spacing w:before="120" w:after="120" w:line="240" w:lineRule="auto"/>
              <w:ind w:right="73"/>
              <w:jc w:val="both"/>
              <w:rPr>
                <w:b/>
              </w:rPr>
            </w:pPr>
            <w:r w:rsidRPr="002D2CD1">
              <w:rPr>
                <w:sz w:val="24"/>
              </w:rPr>
              <w:t>AUTORIZAŢIE SANITARĂ/ NOTIFICARE</w:t>
            </w:r>
            <w:r w:rsidRPr="002D2CD1">
              <w:rPr>
                <w:b/>
                <w:sz w:val="24"/>
              </w:rPr>
              <w:t xml:space="preserve"> de constatare a conformităţii cu legislaţia sanitară emise cu cel mult un an înaintea depunerii Cererii de finanţare </w:t>
            </w:r>
            <w:r w:rsidRPr="002D2CD1">
              <w:rPr>
                <w:sz w:val="24"/>
              </w:rPr>
              <w:t>pentru unitățile care se modernizează şi se autorizează/ avizează</w:t>
            </w:r>
            <w:r w:rsidRPr="002D2CD1">
              <w:rPr>
                <w:b/>
                <w:sz w:val="24"/>
              </w:rPr>
              <w:t xml:space="preserve"> conform legislației în vigoare.</w:t>
            </w:r>
          </w:p>
          <w:p w14:paraId="5A4447BB" w14:textId="77777777" w:rsidR="006707AB" w:rsidRPr="002D2CD1" w:rsidRDefault="006707AB" w:rsidP="00E26ED1">
            <w:pPr>
              <w:spacing w:before="120" w:after="120" w:line="240" w:lineRule="auto"/>
              <w:ind w:right="73"/>
              <w:jc w:val="both"/>
              <w:rPr>
                <w:b/>
              </w:rPr>
            </w:pPr>
          </w:p>
          <w:p w14:paraId="0880C9CC" w14:textId="77777777" w:rsidR="006707AB" w:rsidRPr="002D2CD1" w:rsidRDefault="006707AB" w:rsidP="00E26ED1">
            <w:pPr>
              <w:spacing w:before="120" w:after="120" w:line="240" w:lineRule="auto"/>
              <w:ind w:right="73"/>
              <w:jc w:val="both"/>
              <w:rPr>
                <w:b/>
              </w:rPr>
            </w:pPr>
            <w:r w:rsidRPr="002D2CD1">
              <w:rPr>
                <w:sz w:val="24"/>
              </w:rPr>
              <w:t xml:space="preserve"> </w:t>
            </w:r>
          </w:p>
          <w:p w14:paraId="4FCA4A0F" w14:textId="77777777" w:rsidR="006707AB" w:rsidRPr="002D2CD1" w:rsidRDefault="006707AB" w:rsidP="00E26ED1">
            <w:pPr>
              <w:spacing w:before="120" w:after="120" w:line="240" w:lineRule="auto"/>
              <w:ind w:right="73"/>
              <w:jc w:val="both"/>
              <w:rPr>
                <w:sz w:val="24"/>
                <w:lang w:val="it-IT"/>
              </w:rPr>
            </w:pPr>
          </w:p>
          <w:p w14:paraId="1E880F12" w14:textId="77777777" w:rsidR="006707AB" w:rsidRPr="002D2CD1" w:rsidRDefault="006707AB" w:rsidP="00E26ED1">
            <w:pPr>
              <w:spacing w:before="120" w:after="120" w:line="240" w:lineRule="auto"/>
              <w:ind w:right="73"/>
              <w:jc w:val="both"/>
              <w:rPr>
                <w:lang w:val="it-IT"/>
              </w:rPr>
            </w:pPr>
            <w:r w:rsidRPr="002D2CD1">
              <w:rPr>
                <w:sz w:val="24"/>
              </w:rPr>
              <w:t>Acordul de principiu privind includerea generatoarelor terestre antigrindina în Sistemul National de Antigrindina si Crestere a Precipitatiilor,</w:t>
            </w:r>
            <w:r w:rsidRPr="002D2CD1">
              <w:rPr>
                <w:color w:val="4F81BD"/>
                <w:sz w:val="24"/>
              </w:rPr>
              <w:t xml:space="preserve"> </w:t>
            </w:r>
            <w:r w:rsidRPr="002D2CD1">
              <w:rPr>
                <w:b/>
                <w:sz w:val="24"/>
              </w:rPr>
              <w:t>emis de Autoritatea pentru Administrarea Sistemului National de Antigrindina si Crestere a Precipitatiilor.</w:t>
            </w:r>
          </w:p>
          <w:p w14:paraId="64B6F569" w14:textId="77777777" w:rsidR="006707AB" w:rsidRPr="002D2CD1" w:rsidRDefault="006707AB" w:rsidP="00E26ED1">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14:paraId="59F1AF1C" w14:textId="77777777" w:rsidR="006707AB" w:rsidRPr="002D2CD1" w:rsidRDefault="006707AB" w:rsidP="00E26ED1">
            <w:pPr>
              <w:spacing w:before="120" w:after="120" w:line="240" w:lineRule="auto"/>
              <w:ind w:left="57"/>
              <w:jc w:val="both"/>
              <w:rPr>
                <w:sz w:val="24"/>
                <w:lang w:val="it-IT"/>
              </w:rPr>
            </w:pPr>
            <w:r w:rsidRPr="002D2CD1">
              <w:rPr>
                <w:sz w:val="24"/>
                <w:lang w:val="it-IT"/>
              </w:rPr>
              <w:lastRenderedPageBreak/>
              <w:t xml:space="preserve">Se verifică dacă in cadrul SF, este descrisa conformitatea proiectului cu cel putin una </w:t>
            </w:r>
            <w:r w:rsidRPr="002D2CD1">
              <w:rPr>
                <w:sz w:val="24"/>
                <w:lang w:val="it-IT"/>
              </w:rPr>
              <w:lastRenderedPageBreak/>
              <w:t xml:space="preserve">din acţiunile eligibile prevăzute în fișa măsurii din SDL şi dacă investiţiile respectă condiţiile prevăzute în cadrul măsurii.  </w:t>
            </w:r>
          </w:p>
          <w:p w14:paraId="27D7A994" w14:textId="77777777" w:rsidR="006707AB" w:rsidRPr="002D2CD1" w:rsidRDefault="006707AB" w:rsidP="00E26ED1">
            <w:pPr>
              <w:spacing w:before="120" w:after="120" w:line="240" w:lineRule="auto"/>
              <w:ind w:left="57"/>
              <w:jc w:val="both"/>
              <w:rPr>
                <w:sz w:val="24"/>
                <w:lang w:val="it-IT"/>
              </w:rPr>
            </w:pPr>
          </w:p>
          <w:p w14:paraId="17915588" w14:textId="77777777" w:rsidR="006707AB" w:rsidRPr="002D2CD1" w:rsidRDefault="006707AB" w:rsidP="00E26ED1">
            <w:pPr>
              <w:spacing w:before="120" w:after="120" w:line="240" w:lineRule="auto"/>
              <w:ind w:left="57"/>
              <w:jc w:val="both"/>
              <w:rPr>
                <w:sz w:val="24"/>
              </w:rPr>
            </w:pPr>
            <w:r w:rsidRPr="002D2CD1">
              <w:rPr>
                <w:sz w:val="24"/>
              </w:rPr>
              <w:t xml:space="preserve">Expertul va verifica daca SF/ DALI este prezentat şi completat in conformitate cu prevederile legale în vigoare: </w:t>
            </w:r>
          </w:p>
          <w:p w14:paraId="3D8AEFD0" w14:textId="77777777" w:rsidR="006707AB" w:rsidRPr="002D2CD1" w:rsidRDefault="006707AB" w:rsidP="00E26ED1">
            <w:pPr>
              <w:numPr>
                <w:ilvl w:val="0"/>
                <w:numId w:val="20"/>
              </w:numPr>
              <w:spacing w:before="120" w:after="120" w:line="240" w:lineRule="auto"/>
              <w:ind w:left="57" w:firstLine="0"/>
              <w:jc w:val="both"/>
              <w:rPr>
                <w:sz w:val="24"/>
              </w:rPr>
            </w:pPr>
            <w:r w:rsidRPr="002D2CD1">
              <w:rPr>
                <w:sz w:val="24"/>
              </w:rPr>
              <w:t>în cazul proiectelor care prevăd construcții – montaj se verifică Studiul de Fezabilitate/ DALI elaborat conform HG 28/2008 sau conform HG 907/2016</w:t>
            </w:r>
          </w:p>
          <w:p w14:paraId="161EDB40" w14:textId="77777777" w:rsidR="006707AB" w:rsidRPr="002D2CD1" w:rsidRDefault="006707AB" w:rsidP="00E26ED1">
            <w:pPr>
              <w:numPr>
                <w:ilvl w:val="0"/>
                <w:numId w:val="20"/>
              </w:numPr>
              <w:spacing w:before="120" w:after="120" w:line="240" w:lineRule="auto"/>
              <w:ind w:left="57" w:firstLine="0"/>
              <w:jc w:val="both"/>
              <w:rPr>
                <w:sz w:val="24"/>
              </w:rPr>
            </w:pPr>
            <w:r w:rsidRPr="002D2CD1">
              <w:rPr>
                <w:sz w:val="24"/>
              </w:rPr>
              <w:t>în cazul proiectelor fără construcții-montaj, se poate depune Memoriu Justificativ sau Studiu de Fezabilitate în care vor fi completate doar punctele care vizează acest tip de investiție.</w:t>
            </w:r>
          </w:p>
          <w:p w14:paraId="38CDF42D" w14:textId="77777777" w:rsidR="006707AB" w:rsidRPr="002D2CD1" w:rsidRDefault="006707AB" w:rsidP="00E26ED1">
            <w:pPr>
              <w:spacing w:before="120" w:after="120" w:line="240" w:lineRule="auto"/>
              <w:ind w:left="57"/>
              <w:jc w:val="both"/>
              <w:rPr>
                <w:sz w:val="24"/>
                <w:lang w:val="it-IT"/>
              </w:rPr>
            </w:pPr>
            <w:r w:rsidRPr="002D2CD1">
              <w:rPr>
                <w:sz w:val="24"/>
                <w:lang w:val="it-IT"/>
              </w:rPr>
              <w:t>Se va verifica:</w:t>
            </w:r>
          </w:p>
          <w:p w14:paraId="501D3897" w14:textId="77777777" w:rsidR="006707AB" w:rsidRPr="002D2CD1" w:rsidRDefault="006707AB" w:rsidP="00E26ED1">
            <w:pPr>
              <w:spacing w:before="120" w:after="120" w:line="240" w:lineRule="auto"/>
              <w:ind w:left="57"/>
              <w:jc w:val="both"/>
              <w:rPr>
                <w:sz w:val="24"/>
                <w:lang w:val="it-IT"/>
              </w:rPr>
            </w:pPr>
            <w:r w:rsidRPr="002D2CD1">
              <w:rPr>
                <w:sz w:val="24"/>
                <w:lang w:val="it-IT"/>
              </w:rPr>
              <w:t xml:space="preserve"> - daca devizul general şi devizele pe obiect sunt semnate de persoană care le-a întocmit şi poartă ştampila elaboratorului documentaţiei.</w:t>
            </w:r>
          </w:p>
          <w:p w14:paraId="0C10D552" w14:textId="77777777" w:rsidR="006707AB" w:rsidRPr="002D2CD1" w:rsidRDefault="006707AB" w:rsidP="00E26ED1">
            <w:pPr>
              <w:spacing w:before="120" w:after="120" w:line="240" w:lineRule="auto"/>
              <w:ind w:left="57"/>
              <w:jc w:val="both"/>
              <w:rPr>
                <w:sz w:val="24"/>
                <w:lang w:val="it-IT"/>
              </w:rPr>
            </w:pPr>
            <w:r w:rsidRPr="002D2CD1">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14:paraId="7CD463CE" w14:textId="77777777" w:rsidR="006707AB" w:rsidRPr="002D2CD1" w:rsidRDefault="006707AB" w:rsidP="00E26ED1">
            <w:pPr>
              <w:spacing w:before="120" w:after="120" w:line="240" w:lineRule="auto"/>
              <w:ind w:left="57"/>
              <w:jc w:val="both"/>
              <w:rPr>
                <w:sz w:val="24"/>
                <w:lang w:val="it-IT"/>
              </w:rPr>
            </w:pPr>
            <w:r w:rsidRPr="002D2CD1">
              <w:rPr>
                <w:sz w:val="24"/>
                <w:lang w:val="it-IT"/>
              </w:rPr>
              <w:t xml:space="preserve">- daca in cadrul sectiunii– Partile desenate sunt atasate planuri de amplasare in zona 1:25.000 – 1:5.000, planul general 1:5.000 – 1:500, relevee, sectiuni etc., </w:t>
            </w:r>
            <w:r w:rsidRPr="002D2CD1">
              <w:rPr>
                <w:sz w:val="24"/>
              </w:rPr>
              <w:t xml:space="preserve">Planul de amplasare a utilajelor pe fluxul tehnologic, </w:t>
            </w:r>
            <w:r w:rsidRPr="002D2CD1">
              <w:rPr>
                <w:sz w:val="24"/>
                <w:lang w:val="it-IT"/>
              </w:rPr>
              <w:t xml:space="preserve"> se verifica daca acestea sunt semnate, ştampilate de catre elaborator in cartusul indicator.</w:t>
            </w:r>
          </w:p>
          <w:p w14:paraId="7B05DECD" w14:textId="77777777" w:rsidR="006707AB" w:rsidRPr="002D2CD1" w:rsidRDefault="006707AB" w:rsidP="00E26ED1">
            <w:pPr>
              <w:spacing w:before="120" w:after="120" w:line="240" w:lineRule="auto"/>
              <w:ind w:left="57"/>
              <w:jc w:val="both"/>
            </w:pPr>
            <w:r w:rsidRPr="002D2CD1">
              <w:rPr>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2B41602D" w14:textId="77777777" w:rsidR="006707AB" w:rsidRPr="002D2CD1" w:rsidRDefault="006707AB" w:rsidP="00E26ED1">
            <w:pPr>
              <w:spacing w:before="120" w:after="120" w:line="240" w:lineRule="auto"/>
              <w:ind w:left="57"/>
              <w:jc w:val="both"/>
            </w:pPr>
            <w:r w:rsidRPr="002D2CD1">
              <w:rPr>
                <w:sz w:val="24"/>
              </w:rPr>
              <w:lastRenderedPageBreak/>
              <w:t xml:space="preserve">In cazul in care investiţia prevede utilaje cu montaj, solicitantul este obligat sa evidentieze montajul acestora în  capitolul 4.2 Montaj utilaj tehnologic din Bugetul indicativ al Proiectului, </w:t>
            </w:r>
            <w:r w:rsidRPr="002D2CD1">
              <w:rPr>
                <w:b/>
                <w:sz w:val="24"/>
              </w:rPr>
              <w:t>chiar daca</w:t>
            </w:r>
            <w:r w:rsidRPr="002D2CD1">
              <w:rPr>
                <w:sz w:val="24"/>
              </w:rPr>
              <w:t xml:space="preserve"> montajul este inclus in oferta utilajului </w:t>
            </w:r>
            <w:r w:rsidRPr="008E5A8E">
              <w:rPr>
                <w:sz w:val="24"/>
                <w:lang w:val="en-US"/>
              </w:rPr>
              <w:t>cu valoare distinctă pentru a fi considerat cheltuială eligibilă</w:t>
            </w:r>
            <w:r w:rsidRPr="002D2CD1">
              <w:rPr>
                <w:sz w:val="24"/>
              </w:rPr>
              <w:t xml:space="preserve"> sau se realizeaza in regie proprie (caz in care se va evidentia in coloana „cheltuieli neeligibile”).</w:t>
            </w:r>
          </w:p>
          <w:p w14:paraId="06136203" w14:textId="77777777" w:rsidR="006707AB" w:rsidRPr="002D2CD1" w:rsidRDefault="006707AB" w:rsidP="00E26ED1">
            <w:pPr>
              <w:spacing w:before="120" w:after="120" w:line="240" w:lineRule="auto"/>
              <w:ind w:left="57"/>
              <w:jc w:val="both"/>
              <w:rPr>
                <w:sz w:val="24"/>
                <w:lang w:val="it-IT"/>
              </w:rPr>
            </w:pPr>
          </w:p>
          <w:p w14:paraId="30A3C164" w14:textId="77777777" w:rsidR="006707AB" w:rsidRPr="002D2CD1" w:rsidRDefault="006707AB" w:rsidP="00E26ED1">
            <w:pPr>
              <w:spacing w:before="120" w:after="120" w:line="240" w:lineRule="auto"/>
              <w:ind w:left="57"/>
              <w:jc w:val="both"/>
              <w:rPr>
                <w:sz w:val="24"/>
              </w:rPr>
            </w:pPr>
            <w:r w:rsidRPr="002D2CD1">
              <w:rPr>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153EEAEE" w14:textId="77777777" w:rsidR="006707AB" w:rsidRPr="002D2CD1" w:rsidRDefault="006707AB" w:rsidP="00E26ED1">
            <w:pPr>
              <w:spacing w:before="120" w:after="120" w:line="240" w:lineRule="auto"/>
              <w:ind w:left="57"/>
              <w:jc w:val="both"/>
              <w:rPr>
                <w:sz w:val="24"/>
              </w:rPr>
            </w:pPr>
          </w:p>
          <w:p w14:paraId="29C75885" w14:textId="77777777" w:rsidR="006707AB" w:rsidRPr="002D2CD1" w:rsidRDefault="006707AB" w:rsidP="00E26ED1">
            <w:pPr>
              <w:spacing w:before="120" w:after="120" w:line="240" w:lineRule="auto"/>
              <w:ind w:left="57"/>
              <w:jc w:val="both"/>
              <w:rPr>
                <w:sz w:val="24"/>
              </w:rPr>
            </w:pPr>
            <w:r w:rsidRPr="002D2CD1">
              <w:rPr>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5F9BB8A9" w14:textId="77777777" w:rsidR="006707AB" w:rsidRPr="002D2CD1" w:rsidRDefault="006707AB" w:rsidP="00E26ED1">
            <w:pPr>
              <w:spacing w:before="120" w:after="120" w:line="240" w:lineRule="auto"/>
              <w:ind w:left="57"/>
              <w:jc w:val="both"/>
              <w:rPr>
                <w:b/>
                <w:sz w:val="24"/>
                <w:lang w:val="it-IT"/>
              </w:rPr>
            </w:pPr>
            <w:r w:rsidRPr="002D2CD1">
              <w:rPr>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2D2CD1">
              <w:rPr>
                <w:b/>
                <w:sz w:val="24"/>
                <w:lang w:val="it-IT"/>
              </w:rPr>
              <w:t xml:space="preserve">Expertiza tehnică de specialitate </w:t>
            </w:r>
            <w:r w:rsidRPr="002D2CD1">
              <w:rPr>
                <w:sz w:val="24"/>
                <w:lang w:val="it-IT"/>
              </w:rPr>
              <w:t xml:space="preserve">asupra construcţiei existente și </w:t>
            </w:r>
            <w:r w:rsidRPr="002D2CD1">
              <w:rPr>
                <w:b/>
                <w:sz w:val="24"/>
                <w:lang w:val="it-IT"/>
              </w:rPr>
              <w:t>Raportul privind stadiul fizic al lucrărilor.</w:t>
            </w:r>
          </w:p>
          <w:p w14:paraId="74081D22" w14:textId="77777777" w:rsidR="006707AB" w:rsidRPr="002D2CD1" w:rsidRDefault="006707AB" w:rsidP="00E26ED1">
            <w:pPr>
              <w:spacing w:before="120" w:after="120" w:line="240" w:lineRule="auto"/>
              <w:ind w:left="57"/>
              <w:jc w:val="both"/>
              <w:rPr>
                <w:sz w:val="24"/>
              </w:rPr>
            </w:pPr>
            <w:r w:rsidRPr="002D2CD1">
              <w:rPr>
                <w:sz w:val="24"/>
              </w:rPr>
              <w:t>În cazul proiectelor care vizează înfiinţarea unei plantaţii viticole se verifică existenţa Proiectului de Plantare avizat de Staţiunea Viticolă.</w:t>
            </w:r>
          </w:p>
          <w:p w14:paraId="76529736" w14:textId="77777777" w:rsidR="006707AB" w:rsidRPr="002D2CD1" w:rsidRDefault="006707AB" w:rsidP="00E26ED1">
            <w:pPr>
              <w:spacing w:before="120" w:after="120" w:line="240" w:lineRule="auto"/>
              <w:ind w:left="57"/>
              <w:jc w:val="both"/>
              <w:rPr>
                <w:sz w:val="24"/>
              </w:rPr>
            </w:pPr>
            <w:r w:rsidRPr="002D2CD1">
              <w:rPr>
                <w:sz w:val="24"/>
              </w:rPr>
              <w:t xml:space="preserve">  In aceasta situatie se verifica încadrarea cheltuielilor cuprinse in cap. 3</w:t>
            </w:r>
            <w:r w:rsidRPr="002D2CD1">
              <w:rPr>
                <w:sz w:val="24"/>
                <w:lang w:val="it-IT"/>
              </w:rPr>
              <w:t>– cheltuieli pentru proiectare  in valorile pentru costuri standard/ contributia in natura.</w:t>
            </w:r>
          </w:p>
          <w:p w14:paraId="597FE82E" w14:textId="77777777" w:rsidR="006707AB" w:rsidRPr="002D2CD1" w:rsidRDefault="006707AB" w:rsidP="00E26ED1">
            <w:pPr>
              <w:spacing w:before="120" w:after="120" w:line="240" w:lineRule="auto"/>
              <w:ind w:left="57"/>
              <w:jc w:val="both"/>
              <w:rPr>
                <w:sz w:val="24"/>
              </w:rPr>
            </w:pPr>
            <w:r w:rsidRPr="002D2CD1">
              <w:rPr>
                <w:sz w:val="24"/>
              </w:rPr>
              <w:lastRenderedPageBreak/>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14:paraId="1AFB0667" w14:textId="77777777" w:rsidR="006707AB" w:rsidRPr="002D2CD1" w:rsidRDefault="006707AB" w:rsidP="00E26ED1">
            <w:pPr>
              <w:spacing w:before="120" w:after="120" w:line="240" w:lineRule="auto"/>
              <w:ind w:left="57"/>
              <w:jc w:val="both"/>
              <w:rPr>
                <w:sz w:val="24"/>
              </w:rPr>
            </w:pPr>
            <w:r w:rsidRPr="002D2CD1">
              <w:rPr>
                <w:sz w:val="24"/>
              </w:rPr>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14:paraId="2B316128" w14:textId="77777777" w:rsidR="006707AB" w:rsidRPr="002D2CD1" w:rsidRDefault="006707AB" w:rsidP="00E26ED1">
            <w:pPr>
              <w:spacing w:before="120" w:after="120" w:line="240" w:lineRule="auto"/>
              <w:ind w:left="57"/>
              <w:jc w:val="both"/>
              <w:rPr>
                <w:sz w:val="24"/>
              </w:rPr>
            </w:pPr>
            <w:r w:rsidRPr="002D2CD1">
              <w:rPr>
                <w:sz w:val="24"/>
              </w:rPr>
              <w:t xml:space="preserve">Acest calcul trebuie prezentat de solicitant şi se realizează prin introducerea datelor specifice in calculatorul de capacitate a platformei de gunoi fila „producție de gunoi” din documentul numit „Calculator_Cod Bune Practici Agricole”.  </w:t>
            </w:r>
          </w:p>
          <w:p w14:paraId="2068F6CD" w14:textId="77777777" w:rsidR="006707AB" w:rsidRPr="00552D49" w:rsidRDefault="006707AB" w:rsidP="00E26ED1">
            <w:pPr>
              <w:spacing w:before="120" w:after="120" w:line="240" w:lineRule="auto"/>
              <w:ind w:left="57"/>
              <w:jc w:val="both"/>
              <w:rPr>
                <w:sz w:val="24"/>
              </w:rPr>
            </w:pPr>
            <w:r w:rsidRPr="002D2CD1">
              <w:rPr>
                <w:sz w:val="24"/>
              </w:rPr>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14:paraId="75D0E3F2" w14:textId="77777777" w:rsidR="006707AB" w:rsidRPr="002D2CD1" w:rsidRDefault="006707AB" w:rsidP="00E26ED1">
            <w:pPr>
              <w:spacing w:before="120" w:after="120" w:line="240" w:lineRule="auto"/>
              <w:ind w:left="57"/>
              <w:jc w:val="both"/>
              <w:rPr>
                <w:sz w:val="24"/>
              </w:rPr>
            </w:pPr>
            <w:r w:rsidRPr="002D2CD1">
              <w:rPr>
                <w:sz w:val="24"/>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14:paraId="69C5B412" w14:textId="77777777" w:rsidR="006707AB" w:rsidRPr="002D2CD1" w:rsidRDefault="006707AB" w:rsidP="00E26ED1">
            <w:pPr>
              <w:spacing w:before="120" w:after="120" w:line="240" w:lineRule="auto"/>
              <w:ind w:left="57"/>
              <w:jc w:val="both"/>
              <w:rPr>
                <w:sz w:val="24"/>
              </w:rPr>
            </w:pPr>
            <w:r w:rsidRPr="002D2CD1">
              <w:rPr>
                <w:sz w:val="24"/>
              </w:rPr>
              <w:t>Nota: Zonele in care pot fi introduse datele specifice sunt marcate cu gri din documentul  numit „Calculator Cod Bune Practici Agricole”.</w:t>
            </w:r>
          </w:p>
          <w:p w14:paraId="609A0BCD" w14:textId="77777777" w:rsidR="006707AB" w:rsidRPr="002D2CD1" w:rsidRDefault="006707AB" w:rsidP="00E26ED1">
            <w:pPr>
              <w:spacing w:before="120" w:after="120" w:line="240" w:lineRule="auto"/>
              <w:ind w:left="57"/>
              <w:jc w:val="both"/>
              <w:rPr>
                <w:b/>
              </w:rPr>
            </w:pPr>
            <w:r w:rsidRPr="002D2CD1">
              <w:rPr>
                <w:rStyle w:val="Titlu7Caracter"/>
                <w:rFonts w:eastAsia="Calibri"/>
                <w:i/>
              </w:rPr>
              <w:t xml:space="preserve">În cazul achiziţiei de utilaje agricole se va consulta </w:t>
            </w:r>
            <w:r w:rsidRPr="002D2CD1">
              <w:rPr>
                <w:b/>
                <w:sz w:val="24"/>
              </w:rPr>
              <w:t xml:space="preserve">Tabelul privind corelarea puterii </w:t>
            </w:r>
            <w:r w:rsidRPr="002D2CD1">
              <w:rPr>
                <w:b/>
                <w:sz w:val="24"/>
              </w:rPr>
              <w:lastRenderedPageBreak/>
              <w:t xml:space="preserve">maşinilor agricole cu suprafaţa fermelor, postat pe pagina de internet a AFIR. </w:t>
            </w:r>
          </w:p>
          <w:p w14:paraId="10C39B94" w14:textId="77777777" w:rsidR="006707AB" w:rsidRPr="002D2CD1" w:rsidRDefault="006707AB" w:rsidP="00E26ED1">
            <w:pPr>
              <w:spacing w:before="120" w:after="120" w:line="240" w:lineRule="auto"/>
              <w:ind w:left="57"/>
              <w:jc w:val="both"/>
            </w:pPr>
            <w:r w:rsidRPr="002D2CD1">
              <w:rPr>
                <w:sz w:val="24"/>
              </w:rPr>
              <w:t>Corelarea se realizează cu suprafețele regăsite în APIA şi cu culturile previzionate. În situaţia în care există neconcordanţe se solicită clarificarea acestora prin intermediul formularului E3.4L.</w:t>
            </w:r>
          </w:p>
          <w:p w14:paraId="3B344A04" w14:textId="77777777" w:rsidR="006707AB" w:rsidRPr="00BB33BE" w:rsidRDefault="006707AB" w:rsidP="00E26ED1">
            <w:pPr>
              <w:spacing w:before="120" w:after="120" w:line="240" w:lineRule="auto"/>
              <w:ind w:left="57"/>
              <w:jc w:val="both"/>
              <w:rPr>
                <w:sz w:val="24"/>
                <w:lang w:val="en-GB"/>
              </w:rPr>
            </w:pPr>
            <w:r w:rsidRPr="002D2CD1">
              <w:rPr>
                <w:b/>
                <w:sz w:val="24"/>
              </w:rPr>
              <w:t>În cazul investițiilor de obținere de produse vinicole (vin, must și alte produse obținute prin prelucrarea strugurilor de vin) la nivelul exploatațiilor agricole cu profil viticol</w:t>
            </w:r>
            <w:r w:rsidRPr="002D2CD1">
              <w:rPr>
                <w:sz w:val="24"/>
              </w:rPr>
              <w:t>,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criteriul este declarat neeligibil, deoarece</w:t>
            </w:r>
            <w:r w:rsidRPr="00BB33BE">
              <w:rPr>
                <w:sz w:val="24"/>
                <w:lang w:val="en-GB"/>
              </w:rPr>
              <w:t xml:space="preserve"> investițiile de procesare și de comercializare sunt neeligibile prin FEADR, (acestea fiind eligibile prin PNS, conform demarcării dintre programe).</w:t>
            </w:r>
          </w:p>
          <w:p w14:paraId="60085FB5" w14:textId="77777777" w:rsidR="006707AB" w:rsidRPr="002D2CD1" w:rsidRDefault="006707AB" w:rsidP="00E26ED1">
            <w:pPr>
              <w:spacing w:before="120" w:after="120" w:line="240" w:lineRule="auto"/>
              <w:ind w:left="57"/>
              <w:jc w:val="both"/>
            </w:pPr>
            <w:r w:rsidRPr="002D2CD1">
              <w:rPr>
                <w:sz w:val="24"/>
              </w:rPr>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14:paraId="3C4C7DF1" w14:textId="77777777" w:rsidR="006707AB" w:rsidRPr="002D2CD1" w:rsidRDefault="006707AB" w:rsidP="00E26ED1">
            <w:pPr>
              <w:spacing w:before="120" w:after="120" w:line="240" w:lineRule="auto"/>
              <w:ind w:left="57"/>
              <w:jc w:val="both"/>
            </w:pPr>
            <w:r w:rsidRPr="002D2CD1">
              <w:rPr>
                <w:sz w:val="24"/>
              </w:rPr>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 Declarației de recoltă (verificabile în RPV), chiar dacă acesta figurează </w:t>
            </w:r>
            <w:r w:rsidRPr="00552D49">
              <w:rPr>
                <w:sz w:val="24"/>
              </w:rPr>
              <w:t>în RPV</w:t>
            </w:r>
            <w:r w:rsidRPr="002D2CD1">
              <w:rPr>
                <w:sz w:val="24"/>
              </w:rPr>
              <w:t xml:space="preserve"> și cu </w:t>
            </w:r>
            <w:r w:rsidRPr="00552D49">
              <w:rPr>
                <w:sz w:val="24"/>
              </w:rPr>
              <w:t>Declaraţia de produse vinicole și/ sau Declaraţia de stocuri produse vinicole, deoarece aceste tipuri de cheltuieli sunt finanțabile exclusiv prin PNDR (nu fac obiectul finanțării PNS).</w:t>
            </w:r>
          </w:p>
          <w:p w14:paraId="5D886290" w14:textId="77777777" w:rsidR="006707AB" w:rsidRPr="002D2CD1" w:rsidRDefault="006707AB" w:rsidP="00E26ED1">
            <w:pPr>
              <w:spacing w:before="120" w:after="120" w:line="240" w:lineRule="auto"/>
              <w:ind w:left="57"/>
              <w:jc w:val="both"/>
              <w:rPr>
                <w:sz w:val="24"/>
              </w:rPr>
            </w:pPr>
            <w:r w:rsidRPr="002D2CD1">
              <w:rPr>
                <w:sz w:val="24"/>
              </w:rPr>
              <w:lastRenderedPageBreak/>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543A0A40" w14:textId="77777777" w:rsidR="006707AB" w:rsidRPr="002D2CD1" w:rsidRDefault="006707AB" w:rsidP="00E26ED1">
            <w:pPr>
              <w:spacing w:before="120" w:after="120" w:line="240" w:lineRule="auto"/>
              <w:ind w:left="57"/>
              <w:jc w:val="both"/>
              <w:rPr>
                <w:sz w:val="24"/>
              </w:rPr>
            </w:pPr>
            <w:r w:rsidRPr="002D2CD1">
              <w:rPr>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51A80E38" w14:textId="77777777" w:rsidR="006707AB" w:rsidRPr="002D2CD1" w:rsidRDefault="006707AB" w:rsidP="00E26ED1">
            <w:pPr>
              <w:spacing w:before="120" w:after="120" w:line="240" w:lineRule="auto"/>
              <w:ind w:left="57"/>
              <w:jc w:val="both"/>
              <w:rPr>
                <w:sz w:val="24"/>
              </w:rPr>
            </w:pPr>
            <w:r w:rsidRPr="002D2CD1">
              <w:rPr>
                <w:sz w:val="24"/>
                <w:lang w:val="it-IT"/>
              </w:rPr>
              <w:t xml:space="preserve">Se verifică dacă extrasul de carte funciara este emis pe numele solicitantului si vizeaza imobilul </w:t>
            </w:r>
            <w:r w:rsidRPr="002D2CD1">
              <w:rPr>
                <w:sz w:val="24"/>
              </w:rPr>
              <w:t xml:space="preserve">prevăzut la punctul b), dacă este cazul, </w:t>
            </w:r>
            <w:r w:rsidRPr="002D2CD1">
              <w:rPr>
                <w:sz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2D2CD1">
              <w:rPr>
                <w:sz w:val="24"/>
              </w:rPr>
              <w:t>, nu se va considera ne</w:t>
            </w:r>
            <w:r w:rsidRPr="00552D49">
              <w:rPr>
                <w:sz w:val="24"/>
                <w:lang w:val="it-IT"/>
              </w:rPr>
              <w:t>î</w:t>
            </w:r>
            <w:r w:rsidRPr="002D2CD1">
              <w:rPr>
                <w:sz w:val="24"/>
              </w:rPr>
              <w:t>ndeplinită conditia, având în vedere că prin prezentarea autorizației de construire în etapa de verificare a plaților este asigurată implicit localizarea certă a planului parcelar, respectiv a investiției.</w:t>
            </w:r>
          </w:p>
          <w:p w14:paraId="3736536F" w14:textId="77777777" w:rsidR="006707AB" w:rsidRPr="002D2CD1" w:rsidRDefault="006707AB" w:rsidP="00E26ED1">
            <w:pPr>
              <w:spacing w:before="120" w:after="120" w:line="240" w:lineRule="auto"/>
              <w:ind w:left="57"/>
              <w:jc w:val="both"/>
              <w:rPr>
                <w:sz w:val="24"/>
              </w:rPr>
            </w:pPr>
            <w:r w:rsidRPr="002D2CD1">
              <w:rPr>
                <w:sz w:val="24"/>
              </w:rPr>
              <w:lastRenderedPageBreak/>
              <w:t xml:space="preserve">Daca proiectul necesita certificat de urbanism se verifica daca localizarea proiectului, regimul juridic, investiţia propusa s.a.m.d corespund cu descrierea din studiul de fezabilitate şi cu extrasul de carte funciară. </w:t>
            </w:r>
          </w:p>
          <w:p w14:paraId="3A2BA20A" w14:textId="77777777" w:rsidR="006707AB" w:rsidRPr="002D2CD1" w:rsidRDefault="006707AB" w:rsidP="00E26ED1">
            <w:pPr>
              <w:spacing w:before="120" w:after="120" w:line="240" w:lineRule="auto"/>
              <w:ind w:left="57"/>
              <w:jc w:val="both"/>
              <w:rPr>
                <w:sz w:val="24"/>
                <w:lang w:val="it-IT"/>
              </w:rPr>
            </w:pPr>
          </w:p>
          <w:p w14:paraId="36F435DF" w14:textId="77777777" w:rsidR="006707AB" w:rsidRPr="002D2CD1" w:rsidRDefault="006707AB" w:rsidP="00E26ED1">
            <w:pPr>
              <w:spacing w:before="120" w:after="120" w:line="240" w:lineRule="auto"/>
              <w:ind w:left="57"/>
              <w:jc w:val="both"/>
            </w:pPr>
            <w:r w:rsidRPr="002D2CD1">
              <w:rPr>
                <w:sz w:val="24"/>
              </w:rPr>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2D2CD1">
              <w:rPr>
                <w:i/>
                <w:sz w:val="24"/>
              </w:rPr>
              <w:t>privind aprobarea procedurilor de reglementare sanitară pentru proiectele de amplasare, amenajare, construire şi pentru funcţionarea obiectivelor ce desfăşoară activităţi cu risc pentru starea de sănătate a populaţiei.</w:t>
            </w:r>
          </w:p>
          <w:p w14:paraId="51C3767D" w14:textId="77777777" w:rsidR="006707AB" w:rsidRPr="002D2CD1" w:rsidRDefault="006707AB" w:rsidP="00E26ED1">
            <w:pPr>
              <w:spacing w:before="120" w:after="120" w:line="240" w:lineRule="auto"/>
              <w:ind w:left="57"/>
              <w:jc w:val="both"/>
              <w:rPr>
                <w:sz w:val="24"/>
              </w:rPr>
            </w:pPr>
            <w:r w:rsidRPr="002D2CD1">
              <w:rPr>
                <w:sz w:val="24"/>
              </w:rPr>
              <w:t xml:space="preserve">Verificarea Autorizaţiei/ Înregistrării exploataţiei din punct de vedere sanitar-veterinar se realizează prin accesarea link-ului: </w:t>
            </w:r>
            <w:hyperlink r:id="rId10" w:history="1">
              <w:r w:rsidRPr="002D2CD1">
                <w:rPr>
                  <w:rStyle w:val="Hyperlink"/>
                  <w:b/>
                  <w:color w:val="333399"/>
                  <w:sz w:val="24"/>
                </w:rPr>
                <w:t>http://www.ansvsa.ro/?pag=523</w:t>
              </w:r>
            </w:hyperlink>
            <w:r w:rsidRPr="002D2CD1">
              <w:rPr>
                <w:sz w:val="24"/>
              </w:rPr>
              <w:t xml:space="preserve">; pentru unitățile autorizate, iar pentru cele înregistrate se verifică link-ul aferent fiecărui DSVSA Județean în parte, după cum urmează: </w:t>
            </w:r>
            <w:hyperlink r:id="rId11" w:history="1">
              <w:r w:rsidRPr="002D2CD1">
                <w:rPr>
                  <w:rStyle w:val="Hyperlink"/>
                  <w:b/>
                  <w:color w:val="333399"/>
                  <w:sz w:val="24"/>
                </w:rPr>
                <w:t>http://www.ansvsa.ro/?pag=8</w:t>
              </w:r>
            </w:hyperlink>
            <w:r w:rsidRPr="002D2CD1">
              <w:rPr>
                <w:sz w:val="24"/>
              </w:rPr>
              <w:t xml:space="preserve"> – se alege județul – unități înregistrate.</w:t>
            </w:r>
          </w:p>
          <w:p w14:paraId="52A58861" w14:textId="77777777" w:rsidR="006707AB" w:rsidRPr="002D2CD1" w:rsidRDefault="006707AB" w:rsidP="00E26ED1">
            <w:pPr>
              <w:spacing w:before="120" w:after="120" w:line="240" w:lineRule="auto"/>
              <w:ind w:left="57"/>
              <w:jc w:val="both"/>
            </w:pPr>
            <w:r w:rsidRPr="002D2CD1">
              <w:rPr>
                <w:sz w:val="24"/>
              </w:rPr>
              <w:t>Pentru cererile de finanţare care vizează şi achiziţionarea de generatoare terestre antigrindina, se verifică existenţa Acordului de principiu şi dacă este emis pentru solicitant</w:t>
            </w:r>
          </w:p>
          <w:p w14:paraId="336DCB74" w14:textId="77777777" w:rsidR="006707AB" w:rsidRPr="002D2CD1" w:rsidRDefault="006707AB" w:rsidP="00E26ED1">
            <w:pPr>
              <w:spacing w:before="120" w:after="120" w:line="240" w:lineRule="auto"/>
              <w:ind w:left="57"/>
              <w:jc w:val="both"/>
            </w:pPr>
          </w:p>
          <w:p w14:paraId="1622EF4B" w14:textId="77777777" w:rsidR="006707AB" w:rsidRPr="002D2CD1" w:rsidRDefault="006707AB" w:rsidP="00E26ED1">
            <w:pPr>
              <w:spacing w:before="120" w:after="120" w:line="240" w:lineRule="auto"/>
              <w:ind w:left="57"/>
              <w:jc w:val="both"/>
            </w:pPr>
            <w:r w:rsidRPr="002D2CD1">
              <w:rPr>
                <w:sz w:val="24"/>
              </w:rPr>
              <w:t>Proiectele care vizează și investiții de  procesare/ comercializare produse agricole vor conține se vor încadra în prevederile art. 17, alin. (1), astfel:</w:t>
            </w:r>
          </w:p>
          <w:p w14:paraId="5542D507" w14:textId="77777777" w:rsidR="006707AB" w:rsidRPr="002D2CD1" w:rsidRDefault="006707AB" w:rsidP="00E26ED1">
            <w:pPr>
              <w:spacing w:before="120" w:after="120" w:line="240" w:lineRule="auto"/>
              <w:ind w:left="57"/>
              <w:jc w:val="both"/>
              <w:rPr>
                <w:b/>
              </w:rPr>
            </w:pPr>
            <w:r w:rsidRPr="002D2CD1">
              <w:rPr>
                <w:b/>
                <w:sz w:val="24"/>
              </w:rPr>
              <w:t xml:space="preserve">- la lit. a): </w:t>
            </w:r>
          </w:p>
          <w:p w14:paraId="7FF36400" w14:textId="77777777" w:rsidR="006707AB" w:rsidRPr="002D2CD1" w:rsidRDefault="006707AB" w:rsidP="00E26ED1">
            <w:pPr>
              <w:spacing w:before="120" w:after="120" w:line="240" w:lineRule="auto"/>
              <w:ind w:left="57"/>
              <w:jc w:val="both"/>
            </w:pPr>
            <w:r w:rsidRPr="002D2CD1">
              <w:rPr>
                <w:sz w:val="24"/>
              </w:rPr>
              <w:t>investiția în producția agricolă primară &gt;50% din valoarea eligibilă a proiectului.</w:t>
            </w:r>
          </w:p>
          <w:p w14:paraId="37505ADF" w14:textId="77777777" w:rsidR="006707AB" w:rsidRPr="002D2CD1" w:rsidRDefault="006707AB" w:rsidP="00E26ED1">
            <w:pPr>
              <w:spacing w:before="120" w:after="120" w:line="240" w:lineRule="auto"/>
              <w:ind w:left="57"/>
              <w:jc w:val="both"/>
              <w:rPr>
                <w:sz w:val="24"/>
              </w:rPr>
            </w:pPr>
            <w:r w:rsidRPr="002D2CD1">
              <w:rPr>
                <w:sz w:val="24"/>
              </w:rPr>
              <w:t xml:space="preserve">Peste 70% din produsele agricole primare supuse procesării (ca material primă de bază) trebuie să provină din exploatația </w:t>
            </w:r>
            <w:r w:rsidRPr="002D2CD1">
              <w:rPr>
                <w:sz w:val="24"/>
              </w:rPr>
              <w:lastRenderedPageBreak/>
              <w:t>agricolă proprie. Astfel, într-o proporție de până la 30% pot fi procesate (prelucrate) şi produse agricole care nu provin din propria  exploatație agricolă (fermă), vegetala, zootehnică sau mixtă.</w:t>
            </w:r>
          </w:p>
          <w:p w14:paraId="20BAF50E" w14:textId="77777777" w:rsidR="006707AB" w:rsidRPr="002D2CD1" w:rsidRDefault="006707AB" w:rsidP="00E26ED1">
            <w:pPr>
              <w:spacing w:before="120" w:after="120" w:line="240" w:lineRule="auto"/>
              <w:ind w:left="57"/>
              <w:jc w:val="both"/>
            </w:pPr>
            <w:r w:rsidRPr="002D2CD1">
              <w:rPr>
                <w:b/>
                <w:sz w:val="24"/>
              </w:rPr>
              <w:t>- la lit. b):</w:t>
            </w:r>
            <w:r w:rsidRPr="002D2CD1">
              <w:rPr>
                <w:sz w:val="24"/>
              </w:rPr>
              <w:t xml:space="preserve">  restul investițiilor aferente art. 17.</w:t>
            </w:r>
          </w:p>
          <w:p w14:paraId="3F57DDF9" w14:textId="77777777" w:rsidR="006707AB" w:rsidRPr="002D2CD1" w:rsidRDefault="006707AB" w:rsidP="00E26ED1">
            <w:pPr>
              <w:spacing w:before="120" w:after="120" w:line="240" w:lineRule="auto"/>
              <w:ind w:left="57"/>
              <w:jc w:val="both"/>
              <w:rPr>
                <w:b/>
              </w:rPr>
            </w:pPr>
          </w:p>
          <w:p w14:paraId="28EB62AA" w14:textId="77777777" w:rsidR="006707AB" w:rsidRPr="002D2CD1" w:rsidRDefault="006707AB" w:rsidP="00E26ED1">
            <w:pPr>
              <w:spacing w:before="120" w:after="120" w:line="240" w:lineRule="auto"/>
              <w:ind w:left="57"/>
              <w:jc w:val="both"/>
              <w:rPr>
                <w:i/>
              </w:rPr>
            </w:pPr>
            <w:r w:rsidRPr="002D2CD1">
              <w:rPr>
                <w:sz w:val="24"/>
              </w:rPr>
              <w:t>Investitiile în depozitarea și/ sau condiționarea produselor agricole primare reprezintă parte/ componentă a producției agricole primare</w:t>
            </w:r>
            <w:r w:rsidRPr="002D2CD1">
              <w:rPr>
                <w:i/>
                <w:sz w:val="24"/>
              </w:rPr>
              <w:t>.</w:t>
            </w:r>
          </w:p>
          <w:p w14:paraId="6934D8FD" w14:textId="77777777" w:rsidR="006707AB" w:rsidRPr="002D2CD1" w:rsidRDefault="006707AB" w:rsidP="00E26ED1">
            <w:pPr>
              <w:spacing w:before="120" w:after="120" w:line="240" w:lineRule="auto"/>
              <w:ind w:left="57"/>
              <w:jc w:val="both"/>
            </w:pPr>
            <w:r w:rsidRPr="002D2CD1">
              <w:rPr>
                <w:sz w:val="24"/>
              </w:rPr>
              <w:t>Investitiile în depozitarea și/ sau conditionarea produselor agricole procesate (rezultate din procesul de procesare) reprezintă parte componenta a investitiei în procesarea produselor agricole.</w:t>
            </w:r>
          </w:p>
          <w:p w14:paraId="2B755BD2" w14:textId="77777777" w:rsidR="006707AB" w:rsidRPr="002D2CD1" w:rsidRDefault="006707AB" w:rsidP="00E26ED1">
            <w:pPr>
              <w:spacing w:before="120" w:after="120" w:line="240" w:lineRule="auto"/>
              <w:ind w:left="57"/>
              <w:jc w:val="both"/>
            </w:pPr>
          </w:p>
          <w:p w14:paraId="50504F12" w14:textId="77777777" w:rsidR="006707AB" w:rsidRPr="002D2CD1" w:rsidRDefault="006707AB" w:rsidP="00E26ED1">
            <w:pPr>
              <w:spacing w:before="120" w:after="120" w:line="240" w:lineRule="auto"/>
              <w:ind w:left="57"/>
              <w:jc w:val="both"/>
              <w:rPr>
                <w:sz w:val="24"/>
              </w:rPr>
            </w:pPr>
            <w:r w:rsidRPr="002D2CD1">
              <w:rPr>
                <w:sz w:val="24"/>
              </w:rPr>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14:paraId="33F63FD4" w14:textId="77777777" w:rsidR="006707AB" w:rsidRPr="002D2CD1" w:rsidRDefault="006707AB" w:rsidP="00E26ED1">
            <w:pPr>
              <w:spacing w:before="120" w:after="120" w:line="240" w:lineRule="auto"/>
              <w:jc w:val="both"/>
              <w:rPr>
                <w:lang w:val="it-IT"/>
              </w:rPr>
            </w:pPr>
            <w:r w:rsidRPr="002D2CD1">
              <w:rPr>
                <w:sz w:val="24"/>
              </w:rPr>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14:paraId="32FC6861" w14:textId="77777777" w:rsidR="006707AB" w:rsidRPr="002D2CD1" w:rsidRDefault="006707AB" w:rsidP="006707AB">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183D21B7" w14:textId="77777777" w:rsidR="006707AB" w:rsidRPr="002D2CD1" w:rsidRDefault="006707AB" w:rsidP="006707AB">
      <w:pPr>
        <w:spacing w:before="120" w:after="120" w:line="240" w:lineRule="auto"/>
        <w:jc w:val="both"/>
        <w:rPr>
          <w:sz w:val="24"/>
          <w:lang w:val="it-IT"/>
        </w:rPr>
      </w:pPr>
      <w:r w:rsidRPr="002D2CD1">
        <w:rPr>
          <w:sz w:val="24"/>
        </w:rPr>
        <w:t>Verificarea îndeplinirii acestui criteriu se reia la etapa semnării contractului, când se completează aceste verificări cu analiza D</w:t>
      </w:r>
      <w:r w:rsidRPr="002D2CD1">
        <w:rPr>
          <w:b/>
          <w:sz w:val="24"/>
        </w:rPr>
        <w:t>ocument emis de ANPM pentru proiect</w:t>
      </w:r>
      <w:r w:rsidRPr="002D2CD1">
        <w:rPr>
          <w:sz w:val="24"/>
        </w:rPr>
        <w:t xml:space="preserve"> şi, dacă este cazul, </w:t>
      </w:r>
      <w:r w:rsidRPr="002D2CD1">
        <w:rPr>
          <w:b/>
          <w:sz w:val="24"/>
        </w:rPr>
        <w:t xml:space="preserve">Nota de </w:t>
      </w:r>
      <w:r w:rsidRPr="002D2CD1">
        <w:rPr>
          <w:b/>
          <w:sz w:val="24"/>
        </w:rPr>
        <w:lastRenderedPageBreak/>
        <w:t>constatare privind condiţiile de mediu</w:t>
      </w:r>
      <w:r w:rsidRPr="002D2CD1">
        <w:rPr>
          <w:sz w:val="24"/>
        </w:rPr>
        <w:t xml:space="preserve"> (pentru toate unităţile în funcţiune care se modernizează prin proiect)  </w:t>
      </w:r>
    </w:p>
    <w:p w14:paraId="7C43201A" w14:textId="77777777" w:rsidR="006707AB" w:rsidRPr="002D2CD1" w:rsidRDefault="006707AB" w:rsidP="006707AB">
      <w:pPr>
        <w:spacing w:before="120" w:after="120" w:line="240" w:lineRule="auto"/>
        <w:rPr>
          <w:b/>
          <w:sz w:val="24"/>
        </w:rPr>
      </w:pPr>
    </w:p>
    <w:p w14:paraId="36336F3F" w14:textId="77777777" w:rsidR="006707AB" w:rsidRPr="002D2CD1" w:rsidRDefault="006707AB" w:rsidP="006707AB">
      <w:pPr>
        <w:spacing w:before="120" w:after="120" w:line="240" w:lineRule="auto"/>
        <w:jc w:val="both"/>
        <w:rPr>
          <w:b/>
          <w:sz w:val="24"/>
        </w:rPr>
      </w:pPr>
      <w:r w:rsidRPr="002D2CD1">
        <w:rPr>
          <w:b/>
          <w:sz w:val="24"/>
        </w:rPr>
        <w:t xml:space="preserve">EG3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5"/>
        <w:gridCol w:w="5984"/>
      </w:tblGrid>
      <w:tr w:rsidR="006707AB" w:rsidRPr="006723F4" w14:paraId="3B48DB5E" w14:textId="77777777" w:rsidTr="00E26ED1">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6E3F89A4" w14:textId="77777777" w:rsidR="006707AB" w:rsidRPr="002D2CD1" w:rsidRDefault="006707AB" w:rsidP="00E26ED1">
            <w:pPr>
              <w:spacing w:before="120" w:after="120" w:line="240" w:lineRule="auto"/>
              <w:rPr>
                <w:b/>
                <w:sz w:val="24"/>
              </w:rPr>
            </w:pPr>
            <w:bookmarkStart w:id="8" w:name="_Toc487029171"/>
            <w:r w:rsidRPr="002D2CD1">
              <w:rPr>
                <w:b/>
                <w:sz w:val="24"/>
              </w:rPr>
              <w:t>DOCUMENTE PREZENTATE</w:t>
            </w:r>
            <w:bookmarkEnd w:id="8"/>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16905CE8" w14:textId="77777777" w:rsidR="006707AB" w:rsidRPr="002D2CD1" w:rsidRDefault="006707AB" w:rsidP="00E26ED1">
            <w:pPr>
              <w:spacing w:before="120" w:after="120" w:line="240" w:lineRule="auto"/>
              <w:rPr>
                <w:b/>
                <w:sz w:val="24"/>
                <w:lang w:val="pt-BR"/>
              </w:rPr>
            </w:pPr>
            <w:r w:rsidRPr="002D2CD1">
              <w:rPr>
                <w:b/>
                <w:sz w:val="24"/>
              </w:rPr>
              <w:t>PUNCTE DE VERIFICAT ÎN CADRUL DOCUMENTELOR PREZENTATE</w:t>
            </w:r>
          </w:p>
        </w:tc>
      </w:tr>
      <w:tr w:rsidR="006707AB" w:rsidRPr="006723F4" w14:paraId="187E6BFA" w14:textId="77777777" w:rsidTr="00E26ED1">
        <w:trPr>
          <w:trHeight w:val="706"/>
        </w:trPr>
        <w:tc>
          <w:tcPr>
            <w:tcW w:w="1909" w:type="pct"/>
            <w:tcBorders>
              <w:top w:val="single" w:sz="4" w:space="0" w:color="auto"/>
              <w:left w:val="single" w:sz="4" w:space="0" w:color="auto"/>
              <w:bottom w:val="single" w:sz="4" w:space="0" w:color="auto"/>
              <w:right w:val="single" w:sz="4" w:space="0" w:color="auto"/>
            </w:tcBorders>
          </w:tcPr>
          <w:p w14:paraId="751469A1" w14:textId="77777777" w:rsidR="006707AB" w:rsidRPr="002D2CD1" w:rsidRDefault="006707AB" w:rsidP="00E26ED1">
            <w:pPr>
              <w:spacing w:before="120" w:after="120" w:line="240" w:lineRule="auto"/>
              <w:jc w:val="both"/>
              <w:rPr>
                <w:sz w:val="24"/>
              </w:rPr>
            </w:pPr>
            <w:r w:rsidRPr="002D2CD1">
              <w:rPr>
                <w:sz w:val="24"/>
              </w:rPr>
              <w:t>-Declaratia pe propria răspundere de la secțiunea F a cererii de finanţare.</w:t>
            </w:r>
          </w:p>
          <w:p w14:paraId="2B254671" w14:textId="77777777" w:rsidR="006707AB" w:rsidRPr="002D2CD1" w:rsidRDefault="006707AB" w:rsidP="00E26ED1">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14:paraId="500C27C1" w14:textId="77777777" w:rsidR="006707AB" w:rsidRPr="002D2CD1" w:rsidRDefault="006707AB" w:rsidP="00E26ED1">
            <w:pPr>
              <w:spacing w:before="120" w:after="120" w:line="240" w:lineRule="auto"/>
              <w:jc w:val="both"/>
              <w:rPr>
                <w:color w:val="000000"/>
                <w:sz w:val="24"/>
              </w:rPr>
            </w:pPr>
            <w:r w:rsidRPr="002D2CD1">
              <w:rPr>
                <w:color w:val="000000"/>
                <w:sz w:val="24"/>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14:paraId="7D5DF49F" w14:textId="77777777" w:rsidR="006707AB" w:rsidRPr="002D2CD1" w:rsidRDefault="006707AB" w:rsidP="00E26ED1">
            <w:pPr>
              <w:spacing w:before="120" w:after="120" w:line="240" w:lineRule="auto"/>
              <w:jc w:val="both"/>
              <w:rPr>
                <w:sz w:val="24"/>
              </w:rPr>
            </w:pPr>
          </w:p>
        </w:tc>
      </w:tr>
    </w:tbl>
    <w:p w14:paraId="4501252B" w14:textId="77777777" w:rsidR="006707AB" w:rsidRDefault="006707AB" w:rsidP="006707AB">
      <w:pPr>
        <w:spacing w:before="120" w:after="120" w:line="240" w:lineRule="auto"/>
        <w:jc w:val="both"/>
        <w:rPr>
          <w:sz w:val="24"/>
        </w:rPr>
      </w:pPr>
      <w:r w:rsidRPr="002D2CD1">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7FBCA2C" w14:textId="77777777" w:rsidR="006707AB" w:rsidRPr="002D2CD1" w:rsidRDefault="006707AB" w:rsidP="006707AB">
      <w:pPr>
        <w:spacing w:before="120" w:after="120" w:line="240" w:lineRule="auto"/>
        <w:jc w:val="both"/>
        <w:rPr>
          <w:sz w:val="24"/>
          <w:lang w:val="it-IT"/>
        </w:rPr>
      </w:pPr>
    </w:p>
    <w:p w14:paraId="7187D4DF" w14:textId="77777777" w:rsidR="006707AB" w:rsidRPr="002D2CD1" w:rsidRDefault="006707AB" w:rsidP="006707AB">
      <w:pPr>
        <w:spacing w:before="120" w:after="120" w:line="240" w:lineRule="auto"/>
        <w:rPr>
          <w:sz w:val="24"/>
          <w:lang w:val="it-IT"/>
        </w:rPr>
      </w:pPr>
      <w:r w:rsidRPr="002D2CD1">
        <w:rPr>
          <w:b/>
          <w:sz w:val="24"/>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707AB" w:rsidRPr="006723F4" w14:paraId="54669990" w14:textId="77777777" w:rsidTr="00E26ED1">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02FE5585" w14:textId="77777777" w:rsidR="006707AB" w:rsidRPr="002D2CD1" w:rsidRDefault="006707AB" w:rsidP="00E26ED1">
            <w:pPr>
              <w:spacing w:before="120" w:after="120" w:line="240" w:lineRule="auto"/>
              <w:rPr>
                <w:sz w:val="24"/>
              </w:rPr>
            </w:pPr>
            <w:bookmarkStart w:id="9" w:name="_Toc487029172"/>
            <w:r w:rsidRPr="002D2CD1">
              <w:rPr>
                <w:sz w:val="24"/>
              </w:rPr>
              <w:t>DOCUMENTE PREZENTATE</w:t>
            </w:r>
            <w:bookmarkEnd w:id="9"/>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72236F02" w14:textId="77777777" w:rsidR="006707AB" w:rsidRPr="002D2CD1" w:rsidRDefault="006707AB" w:rsidP="00E26ED1">
            <w:pPr>
              <w:spacing w:before="120" w:after="120" w:line="240" w:lineRule="auto"/>
              <w:rPr>
                <w:b/>
                <w:sz w:val="24"/>
                <w:lang w:val="pt-BR"/>
              </w:rPr>
            </w:pPr>
            <w:r w:rsidRPr="002D2CD1">
              <w:rPr>
                <w:b/>
                <w:sz w:val="24"/>
                <w:lang w:val="pt-BR"/>
              </w:rPr>
              <w:t>PUNCTE DE VERIFICAT ÎN CADRUL DOCUMENTELOR PREZENTATE</w:t>
            </w:r>
          </w:p>
        </w:tc>
      </w:tr>
      <w:tr w:rsidR="006707AB" w:rsidRPr="006723F4" w14:paraId="38BFCD1E" w14:textId="77777777" w:rsidTr="00E26ED1">
        <w:tc>
          <w:tcPr>
            <w:tcW w:w="4570" w:type="dxa"/>
            <w:tcBorders>
              <w:top w:val="single" w:sz="4" w:space="0" w:color="auto"/>
              <w:left w:val="single" w:sz="4" w:space="0" w:color="auto"/>
              <w:bottom w:val="single" w:sz="4" w:space="0" w:color="auto"/>
              <w:right w:val="single" w:sz="4" w:space="0" w:color="auto"/>
            </w:tcBorders>
          </w:tcPr>
          <w:p w14:paraId="7F1E0133" w14:textId="77777777" w:rsidR="006707AB" w:rsidRPr="002D2CD1" w:rsidRDefault="006707AB" w:rsidP="00E26ED1">
            <w:pPr>
              <w:spacing w:before="120" w:after="120" w:line="240" w:lineRule="auto"/>
              <w:jc w:val="both"/>
              <w:rPr>
                <w:sz w:val="24"/>
              </w:rPr>
            </w:pPr>
            <w:r w:rsidRPr="002D2CD1">
              <w:rPr>
                <w:sz w:val="24"/>
              </w:rPr>
              <w:t>Studiu de fezabilitate.</w:t>
            </w:r>
          </w:p>
          <w:p w14:paraId="3D210434" w14:textId="77777777" w:rsidR="006707AB" w:rsidRPr="002D2CD1" w:rsidRDefault="006707AB" w:rsidP="00E26ED1">
            <w:pPr>
              <w:spacing w:before="120" w:after="120" w:line="240" w:lineRule="auto"/>
              <w:jc w:val="both"/>
              <w:rPr>
                <w:sz w:val="24"/>
              </w:rPr>
            </w:pPr>
            <w:r w:rsidRPr="002D2CD1">
              <w:rPr>
                <w:sz w:val="24"/>
              </w:rPr>
              <w:t>Anexa B sau C</w:t>
            </w:r>
          </w:p>
          <w:p w14:paraId="36AB1057" w14:textId="77777777" w:rsidR="006707AB" w:rsidRPr="002D2CD1" w:rsidRDefault="006707AB" w:rsidP="00E26ED1">
            <w:pPr>
              <w:spacing w:before="120" w:after="120" w:line="240" w:lineRule="auto"/>
              <w:jc w:val="both"/>
              <w:rPr>
                <w:sz w:val="24"/>
              </w:rPr>
            </w:pPr>
            <w:r w:rsidRPr="002D2CD1">
              <w:rPr>
                <w:sz w:val="24"/>
              </w:rPr>
              <w:t>sau Memoriu Justificativ</w:t>
            </w:r>
          </w:p>
          <w:p w14:paraId="5B9E9E17" w14:textId="77777777" w:rsidR="006707AB" w:rsidRPr="002D2CD1" w:rsidRDefault="006707AB" w:rsidP="00E26ED1">
            <w:pPr>
              <w:spacing w:before="120" w:after="120" w:line="240" w:lineRule="auto"/>
              <w:jc w:val="both"/>
              <w:rPr>
                <w:b/>
                <w:sz w:val="24"/>
              </w:rPr>
            </w:pPr>
            <w:r w:rsidRPr="002D2CD1">
              <w:rPr>
                <w:b/>
                <w:sz w:val="24"/>
              </w:rPr>
              <w:t xml:space="preserve">Situaţiile financiare (bilant </w:t>
            </w:r>
            <w:r w:rsidRPr="002D2CD1">
              <w:rPr>
                <w:sz w:val="24"/>
              </w:rPr>
              <w:t>–formularul 10</w:t>
            </w:r>
            <w:r w:rsidRPr="002D2CD1">
              <w:rPr>
                <w:b/>
                <w:sz w:val="24"/>
              </w:rPr>
              <w:t>, cont de profit și pierderi</w:t>
            </w:r>
            <w:r w:rsidRPr="002D2CD1">
              <w:rPr>
                <w:sz w:val="24"/>
              </w:rPr>
              <w:t xml:space="preserve"> – formularul 20</w:t>
            </w:r>
            <w:r w:rsidRPr="002D2CD1">
              <w:rPr>
                <w:b/>
                <w:sz w:val="24"/>
              </w:rPr>
              <w:t>, formularele 30 și 40)</w:t>
            </w:r>
          </w:p>
          <w:p w14:paraId="6F23B2F1" w14:textId="77777777" w:rsidR="006707AB" w:rsidRPr="002D2CD1" w:rsidRDefault="006707AB" w:rsidP="00E26ED1">
            <w:pPr>
              <w:spacing w:before="120" w:after="120" w:line="240" w:lineRule="auto"/>
              <w:jc w:val="both"/>
              <w:rPr>
                <w:b/>
                <w:sz w:val="24"/>
              </w:rPr>
            </w:pPr>
          </w:p>
          <w:p w14:paraId="4794B88B" w14:textId="77777777" w:rsidR="006707AB" w:rsidRPr="002D2CD1" w:rsidRDefault="006707AB" w:rsidP="00E26ED1">
            <w:pPr>
              <w:spacing w:before="120" w:after="120" w:line="240" w:lineRule="auto"/>
              <w:jc w:val="both"/>
              <w:rPr>
                <w:sz w:val="24"/>
              </w:rPr>
            </w:pPr>
            <w:r w:rsidRPr="002D2CD1">
              <w:rPr>
                <w:sz w:val="24"/>
              </w:rPr>
              <w:t>Sau</w:t>
            </w:r>
          </w:p>
          <w:p w14:paraId="2F78830A" w14:textId="77777777" w:rsidR="006707AB" w:rsidRPr="002D2CD1" w:rsidRDefault="006707AB" w:rsidP="00E26ED1">
            <w:pPr>
              <w:spacing w:before="120" w:after="120" w:line="240" w:lineRule="auto"/>
              <w:jc w:val="both"/>
              <w:rPr>
                <w:b/>
                <w:sz w:val="24"/>
              </w:rPr>
            </w:pPr>
          </w:p>
          <w:p w14:paraId="3D47E89B" w14:textId="77777777" w:rsidR="006707AB" w:rsidRPr="002D2CD1" w:rsidRDefault="006707AB" w:rsidP="00E26ED1">
            <w:pPr>
              <w:spacing w:before="120" w:after="120" w:line="240" w:lineRule="auto"/>
              <w:jc w:val="both"/>
              <w:rPr>
                <w:sz w:val="24"/>
              </w:rPr>
            </w:pPr>
            <w:r w:rsidRPr="002D2CD1">
              <w:rPr>
                <w:b/>
                <w:sz w:val="24"/>
              </w:rPr>
              <w:t xml:space="preserve">Declarația de inactivitate </w:t>
            </w:r>
            <w:r w:rsidRPr="002D2CD1">
              <w:rPr>
                <w:sz w:val="24"/>
              </w:rPr>
              <w:t>înregistrată la Administrația Financiară, în cazul solicitanților care nu au desfășurat activitate anterior depunerii proiectului</w:t>
            </w:r>
          </w:p>
          <w:p w14:paraId="0AB35136" w14:textId="77777777" w:rsidR="006707AB" w:rsidRPr="002D2CD1" w:rsidRDefault="006707AB" w:rsidP="00E26ED1">
            <w:pPr>
              <w:spacing w:before="120" w:after="120" w:line="240" w:lineRule="auto"/>
              <w:jc w:val="both"/>
              <w:rPr>
                <w:b/>
                <w:sz w:val="24"/>
              </w:rPr>
            </w:pPr>
          </w:p>
          <w:p w14:paraId="1C3F425C" w14:textId="77777777" w:rsidR="006707AB" w:rsidRPr="002D2CD1" w:rsidRDefault="006707AB" w:rsidP="00E26ED1">
            <w:pPr>
              <w:spacing w:before="120" w:after="120" w:line="240" w:lineRule="auto"/>
              <w:jc w:val="both"/>
              <w:rPr>
                <w:sz w:val="24"/>
              </w:rPr>
            </w:pPr>
            <w:r w:rsidRPr="002D2CD1">
              <w:rPr>
                <w:sz w:val="24"/>
              </w:rPr>
              <w:t xml:space="preserve"> Pentru </w:t>
            </w:r>
            <w:r w:rsidRPr="002D2CD1">
              <w:rPr>
                <w:b/>
                <w:sz w:val="24"/>
              </w:rPr>
              <w:t>persoane fizice autorizate</w:t>
            </w:r>
            <w:r w:rsidRPr="002D2CD1">
              <w:rPr>
                <w:sz w:val="24"/>
              </w:rPr>
              <w:t xml:space="preserve">, </w:t>
            </w:r>
            <w:r w:rsidRPr="002D2CD1">
              <w:rPr>
                <w:b/>
                <w:sz w:val="24"/>
              </w:rPr>
              <w:t>intreprinderi familiale și  intreprinderi individuale</w:t>
            </w:r>
            <w:r w:rsidRPr="002D2CD1">
              <w:rPr>
                <w:sz w:val="24"/>
              </w:rPr>
              <w:t xml:space="preserve">: </w:t>
            </w:r>
            <w:r w:rsidRPr="002D2CD1">
              <w:rPr>
                <w:b/>
                <w:sz w:val="24"/>
              </w:rPr>
              <w:t>Declarație specială</w:t>
            </w:r>
            <w:r w:rsidRPr="002D2CD1">
              <w:rPr>
                <w:sz w:val="24"/>
              </w:rPr>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w:t>
            </w:r>
            <w:r>
              <w:rPr>
                <w:sz w:val="24"/>
              </w:rPr>
              <w:t xml:space="preserve">212, </w:t>
            </w:r>
            <w:r w:rsidRPr="002D2CD1">
              <w:rPr>
                <w:sz w:val="24"/>
              </w:rPr>
              <w:t>);</w:t>
            </w:r>
          </w:p>
          <w:p w14:paraId="41E190AC" w14:textId="77777777" w:rsidR="006707AB" w:rsidRPr="002D2CD1" w:rsidRDefault="006707AB" w:rsidP="00E26ED1">
            <w:pPr>
              <w:spacing w:before="120" w:after="120" w:line="240" w:lineRule="auto"/>
              <w:jc w:val="both"/>
              <w:rPr>
                <w:sz w:val="24"/>
              </w:rPr>
            </w:pPr>
          </w:p>
          <w:p w14:paraId="0577FABE" w14:textId="77777777" w:rsidR="006707AB" w:rsidRPr="002D2CD1" w:rsidRDefault="006707AB" w:rsidP="00E26ED1">
            <w:pPr>
              <w:spacing w:before="120" w:after="120" w:line="240" w:lineRule="auto"/>
              <w:jc w:val="both"/>
              <w:rPr>
                <w:sz w:val="24"/>
              </w:rPr>
            </w:pPr>
            <w:r w:rsidRPr="002D2CD1">
              <w:rPr>
                <w:sz w:val="24"/>
              </w:rPr>
              <w:t xml:space="preserve">Pentru solicitantii a căror activitate a fost afectată de </w:t>
            </w:r>
            <w:r w:rsidRPr="002D2CD1">
              <w:rPr>
                <w:b/>
                <w:sz w:val="24"/>
              </w:rPr>
              <w:t>calamități naturale</w:t>
            </w:r>
            <w:r w:rsidRPr="002D2CD1">
              <w:rPr>
                <w:sz w:val="24"/>
              </w:rPr>
              <w:t xml:space="preserve"> (inundații, seceta excesivă etc) se vor prezenta:</w:t>
            </w:r>
          </w:p>
          <w:p w14:paraId="66DAFFD9" w14:textId="77777777" w:rsidR="006707AB" w:rsidRPr="002D2CD1" w:rsidRDefault="006707AB" w:rsidP="00E26ED1">
            <w:pPr>
              <w:numPr>
                <w:ilvl w:val="0"/>
                <w:numId w:val="21"/>
              </w:numPr>
              <w:spacing w:before="120" w:after="120" w:line="240" w:lineRule="auto"/>
              <w:jc w:val="both"/>
            </w:pPr>
            <w:r w:rsidRPr="002D2CD1">
              <w:rPr>
                <w:sz w:val="24"/>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14:paraId="7A9603D7" w14:textId="77777777" w:rsidR="006707AB" w:rsidRPr="002D2CD1" w:rsidRDefault="006707AB" w:rsidP="00E26ED1">
            <w:pPr>
              <w:spacing w:before="120" w:after="120" w:line="240" w:lineRule="auto"/>
              <w:jc w:val="both"/>
            </w:pPr>
          </w:p>
          <w:p w14:paraId="681E5167" w14:textId="77777777" w:rsidR="006707AB" w:rsidRPr="002D2CD1" w:rsidRDefault="006707AB" w:rsidP="00E26ED1">
            <w:pPr>
              <w:spacing w:before="120" w:after="120" w:line="240" w:lineRule="auto"/>
              <w:jc w:val="both"/>
            </w:pPr>
            <w:r w:rsidRPr="002D2CD1">
              <w:rPr>
                <w:sz w:val="24"/>
              </w:rPr>
              <w:t>În cazul persoanelor fizice autorizate, întreprinderilor individuale și întreprinderilor familiale se va prezenta:</w:t>
            </w:r>
          </w:p>
          <w:p w14:paraId="6E25D7D3" w14:textId="77777777" w:rsidR="006707AB" w:rsidRPr="002D2CD1" w:rsidRDefault="006707AB" w:rsidP="00E26ED1">
            <w:pPr>
              <w:numPr>
                <w:ilvl w:val="0"/>
                <w:numId w:val="21"/>
              </w:numPr>
              <w:spacing w:before="120" w:after="120" w:line="240" w:lineRule="auto"/>
              <w:jc w:val="both"/>
            </w:pPr>
            <w:r w:rsidRPr="002D2CD1">
              <w:rPr>
                <w:sz w:val="24"/>
              </w:rPr>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w:t>
            </w:r>
            <w:r>
              <w:rPr>
                <w:sz w:val="24"/>
              </w:rPr>
              <w:t xml:space="preserve"> 212</w:t>
            </w:r>
            <w:r w:rsidRPr="002D2CD1">
              <w:rPr>
                <w:sz w:val="24"/>
              </w:rPr>
              <w:t>)</w:t>
            </w:r>
          </w:p>
          <w:p w14:paraId="3CD599B6" w14:textId="77777777" w:rsidR="006707AB" w:rsidRPr="002D2CD1" w:rsidRDefault="006707AB" w:rsidP="00E26ED1">
            <w:pPr>
              <w:spacing w:before="120" w:after="120" w:line="240" w:lineRule="auto"/>
              <w:jc w:val="both"/>
            </w:pPr>
            <w:r w:rsidRPr="002D2CD1">
              <w:rPr>
                <w:sz w:val="24"/>
              </w:rPr>
              <w:lastRenderedPageBreak/>
              <w:t xml:space="preserve">Formularul </w:t>
            </w:r>
            <w:r>
              <w:rPr>
                <w:sz w:val="24"/>
              </w:rPr>
              <w:t>212</w:t>
            </w:r>
            <w:r w:rsidRPr="002D2CD1">
              <w:rPr>
                <w:sz w:val="24"/>
              </w:rPr>
              <w:t xml:space="preserve"> se va depune de către solicitanții care au optat conform prevederilor legale, la impozitarea pe bază de norma de venit.</w:t>
            </w:r>
          </w:p>
          <w:p w14:paraId="6976AFDC" w14:textId="77777777" w:rsidR="006707AB" w:rsidRPr="002D2CD1" w:rsidRDefault="006707AB" w:rsidP="00E26ED1">
            <w:pPr>
              <w:spacing w:before="120" w:after="120" w:line="240" w:lineRule="auto"/>
              <w:jc w:val="both"/>
            </w:pPr>
          </w:p>
          <w:p w14:paraId="09457579" w14:textId="77777777" w:rsidR="006707AB" w:rsidRPr="002D2CD1" w:rsidRDefault="006707AB" w:rsidP="00E26ED1">
            <w:pPr>
              <w:spacing w:before="120" w:after="120" w:line="240" w:lineRule="auto"/>
              <w:jc w:val="both"/>
              <w:rPr>
                <w:i/>
              </w:rPr>
            </w:pPr>
            <w:r w:rsidRPr="002D2CD1">
              <w:rPr>
                <w:i/>
                <w:sz w:val="24"/>
              </w:rPr>
              <w:t>Pentru anii calamitaţi solicitantul va prezenta un document (ex.: Proces verbal de constatare și evaluare a pagubelor) emis de organismele abilitate (ex.: Comitetul local pentru situaţii de urgenţă)  prin care se certifică:</w:t>
            </w:r>
          </w:p>
          <w:p w14:paraId="48B861AC" w14:textId="77777777" w:rsidR="006707AB" w:rsidRPr="002D2CD1" w:rsidRDefault="006707AB" w:rsidP="00E26ED1">
            <w:pPr>
              <w:spacing w:before="120" w:after="120" w:line="240" w:lineRule="auto"/>
              <w:jc w:val="both"/>
            </w:pPr>
            <w:r w:rsidRPr="002D2CD1">
              <w:rPr>
                <w:sz w:val="24"/>
              </w:rPr>
              <w:t>- data producerii pagubelor;</w:t>
            </w:r>
          </w:p>
          <w:p w14:paraId="6487DE98" w14:textId="77777777" w:rsidR="006707AB" w:rsidRPr="002D2CD1" w:rsidRDefault="006707AB" w:rsidP="00E26ED1">
            <w:pPr>
              <w:spacing w:before="120" w:after="120" w:line="240" w:lineRule="auto"/>
              <w:jc w:val="both"/>
            </w:pPr>
            <w:r w:rsidRPr="002D2CD1">
              <w:rPr>
                <w:sz w:val="24"/>
              </w:rPr>
              <w:t>- cauzele calamităţii;</w:t>
            </w:r>
          </w:p>
          <w:p w14:paraId="4B7368A0" w14:textId="77777777" w:rsidR="006707AB" w:rsidRPr="002D2CD1" w:rsidRDefault="006707AB" w:rsidP="00E26ED1">
            <w:pPr>
              <w:spacing w:before="120" w:after="120" w:line="240" w:lineRule="auto"/>
              <w:jc w:val="both"/>
            </w:pPr>
            <w:r w:rsidRPr="002D2CD1">
              <w:rPr>
                <w:sz w:val="24"/>
              </w:rPr>
              <w:t>- obiectul pierderilor datorate calamităţilor (suprafaţa agricolă cultivată, animale);</w:t>
            </w:r>
          </w:p>
          <w:p w14:paraId="2581A22F" w14:textId="77777777" w:rsidR="006707AB" w:rsidRPr="002D2CD1" w:rsidRDefault="006707AB" w:rsidP="00E26ED1">
            <w:pPr>
              <w:spacing w:before="120" w:after="120" w:line="240" w:lineRule="auto"/>
              <w:jc w:val="both"/>
              <w:rPr>
                <w:sz w:val="24"/>
                <w:lang w:val="it-IT"/>
              </w:rPr>
            </w:pPr>
            <w:r w:rsidRPr="002D2CD1">
              <w:rPr>
                <w:sz w:val="24"/>
              </w:rPr>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7937B9AA" w14:textId="77777777" w:rsidR="006707AB" w:rsidRPr="002D2CD1" w:rsidRDefault="006707AB" w:rsidP="00E26ED1">
            <w:pPr>
              <w:spacing w:before="120" w:after="120" w:line="240" w:lineRule="auto"/>
              <w:ind w:left="288" w:hanging="180"/>
              <w:jc w:val="both"/>
              <w:rPr>
                <w:sz w:val="24"/>
              </w:rPr>
            </w:pPr>
            <w:r w:rsidRPr="002D2CD1">
              <w:rPr>
                <w:sz w:val="24"/>
                <w:lang w:val="it-IT"/>
              </w:rPr>
              <w:lastRenderedPageBreak/>
              <w:t xml:space="preserve">Expertul verifică dacă </w:t>
            </w:r>
          </w:p>
          <w:p w14:paraId="69DAB1BB" w14:textId="77777777" w:rsidR="006707AB" w:rsidRPr="00552D49" w:rsidRDefault="006707AB" w:rsidP="00E26ED1">
            <w:pPr>
              <w:spacing w:before="120" w:after="120" w:line="240" w:lineRule="auto"/>
              <w:ind w:left="288" w:hanging="180"/>
              <w:jc w:val="both"/>
              <w:rPr>
                <w:sz w:val="24"/>
                <w:lang w:val="fr-FR"/>
              </w:rPr>
            </w:pPr>
            <w:r w:rsidRPr="00552D49">
              <w:rPr>
                <w:sz w:val="24"/>
                <w:lang w:val="it-IT"/>
              </w:rPr>
              <w:t>rezultatul din exploatare din bilanţul precedent anului depunerii proiectului este pozitiv (inclusiv 0)/ veniturile sunt cel putin egale cu cheltuielile, în cazul PFA</w:t>
            </w:r>
            <w:r w:rsidRPr="00552D49">
              <w:rPr>
                <w:b/>
                <w:sz w:val="24"/>
                <w:lang w:val="it-IT"/>
              </w:rPr>
              <w:t>,</w:t>
            </w:r>
            <w:r w:rsidRPr="00552D49">
              <w:rPr>
                <w:sz w:val="24"/>
                <w:lang w:val="it-IT"/>
              </w:rPr>
              <w:t xml:space="preserve"> intreprinderi individuale şi  intreprinderi familiale. </w:t>
            </w:r>
            <w:r w:rsidRPr="00552D49">
              <w:rPr>
                <w:sz w:val="24"/>
                <w:lang w:val="fr-FR"/>
              </w:rPr>
              <w:t xml:space="preserve">În cazul în care solicitanţii au depus </w:t>
            </w:r>
            <w:proofErr w:type="gramStart"/>
            <w:r w:rsidRPr="00552D49">
              <w:rPr>
                <w:sz w:val="24"/>
                <w:lang w:val="fr-FR"/>
              </w:rPr>
              <w:t xml:space="preserve">formularul </w:t>
            </w:r>
            <w:r>
              <w:rPr>
                <w:sz w:val="24"/>
                <w:lang w:val="fr-FR"/>
              </w:rPr>
              <w:t xml:space="preserve"> 212</w:t>
            </w:r>
            <w:proofErr w:type="gramEnd"/>
            <w:r w:rsidRPr="00552D49">
              <w:rPr>
                <w:sz w:val="24"/>
                <w:lang w:val="fr-FR"/>
              </w:rPr>
              <w:t xml:space="preserve">, se consideră că activitatea desfăşurată este o activitate impozitată, fiind  </w:t>
            </w:r>
            <w:r w:rsidRPr="00552D49">
              <w:rPr>
                <w:sz w:val="24"/>
                <w:lang w:val="fr-FR"/>
              </w:rPr>
              <w:lastRenderedPageBreak/>
              <w:t>generatoare de venit şi nu este cazul să se verifice pierderile.</w:t>
            </w:r>
          </w:p>
          <w:p w14:paraId="05E14042" w14:textId="77777777" w:rsidR="006707AB" w:rsidRPr="00552D49" w:rsidRDefault="006707AB" w:rsidP="00E26ED1">
            <w:pPr>
              <w:spacing w:before="120" w:after="120" w:line="240" w:lineRule="auto"/>
              <w:ind w:left="288" w:hanging="180"/>
              <w:jc w:val="both"/>
              <w:rPr>
                <w:sz w:val="24"/>
                <w:lang w:val="fr-FR"/>
              </w:rPr>
            </w:pPr>
          </w:p>
          <w:p w14:paraId="2D6AD7FA" w14:textId="77777777" w:rsidR="006707AB" w:rsidRPr="002D2CD1" w:rsidRDefault="006707AB" w:rsidP="00E26ED1">
            <w:pPr>
              <w:spacing w:before="120" w:after="120" w:line="240" w:lineRule="auto"/>
              <w:ind w:left="288" w:hanging="180"/>
              <w:jc w:val="both"/>
              <w:rPr>
                <w:sz w:val="24"/>
              </w:rPr>
            </w:pPr>
            <w:r w:rsidRPr="002D2CD1">
              <w:rPr>
                <w:sz w:val="24"/>
              </w:rPr>
              <w:t xml:space="preserve">Excepţie fac solicitanţii a căror activitate a fost afectată de </w:t>
            </w:r>
            <w:r w:rsidRPr="002D2CD1">
              <w:rPr>
                <w:b/>
                <w:sz w:val="24"/>
              </w:rPr>
              <w:t>calamități naturale</w:t>
            </w:r>
            <w:r w:rsidRPr="002D2CD1">
              <w:rPr>
                <w:sz w:val="24"/>
              </w:rPr>
              <w:t xml:space="preserve"> şi cei care nu au înregistrat venituri din exploatare. </w:t>
            </w:r>
          </w:p>
          <w:p w14:paraId="76EC6DE7" w14:textId="77777777" w:rsidR="006707AB" w:rsidRPr="00552D49" w:rsidRDefault="006707AB" w:rsidP="00E26ED1">
            <w:pPr>
              <w:spacing w:before="120" w:after="120" w:line="240" w:lineRule="auto"/>
              <w:ind w:left="288" w:hanging="180"/>
              <w:jc w:val="both"/>
              <w:rPr>
                <w:sz w:val="24"/>
                <w:lang w:val="fr-FR"/>
              </w:rPr>
            </w:pPr>
          </w:p>
          <w:p w14:paraId="6741402F" w14:textId="77777777" w:rsidR="006707AB" w:rsidRPr="00552D49" w:rsidRDefault="006707AB" w:rsidP="00E26ED1">
            <w:pPr>
              <w:spacing w:before="120" w:after="120" w:line="240" w:lineRule="auto"/>
              <w:ind w:left="288" w:hanging="180"/>
              <w:jc w:val="both"/>
              <w:rPr>
                <w:sz w:val="24"/>
                <w:lang w:val="fr-FR"/>
              </w:rPr>
            </w:pPr>
            <w:r w:rsidRPr="00552D49">
              <w:rPr>
                <w:sz w:val="24"/>
                <w:lang w:val="fr-FR"/>
              </w:rPr>
              <w:t xml:space="preserve">În cazul solicitanților care se încadrează în prevederile art. 105 din Legea 227/2015, (cod fiscal), respectiv, nu au obligația depunerii formularului </w:t>
            </w:r>
            <w:r>
              <w:rPr>
                <w:sz w:val="24"/>
                <w:lang w:val="fr-FR"/>
              </w:rPr>
              <w:t>212</w:t>
            </w:r>
            <w:r w:rsidRPr="00552D49">
              <w:rPr>
                <w:sz w:val="24"/>
                <w:lang w:val="fr-FR"/>
              </w:rPr>
              <w:t xml:space="preserve">, </w:t>
            </w:r>
            <w:r w:rsidRPr="00552D49">
              <w:rPr>
                <w:i/>
                <w:sz w:val="24"/>
                <w:lang w:val="fr-FR"/>
              </w:rPr>
              <w:t>Norma de venit</w:t>
            </w:r>
            <w:r w:rsidRPr="00552D49">
              <w:rPr>
                <w:sz w:val="24"/>
                <w:lang w:val="fr-FR"/>
              </w:rPr>
              <w:t xml:space="preserve">, nu se va depune nici un document în acest </w:t>
            </w:r>
            <w:proofErr w:type="gramStart"/>
            <w:r w:rsidRPr="00552D49">
              <w:rPr>
                <w:sz w:val="24"/>
                <w:lang w:val="fr-FR"/>
              </w:rPr>
              <w:t>sens.(</w:t>
            </w:r>
            <w:proofErr w:type="gramEnd"/>
            <w:r w:rsidRPr="00552D49">
              <w:rPr>
                <w:sz w:val="24"/>
                <w:lang w:val="fr-FR"/>
              </w:rPr>
              <w:t>a se vedea tabelul de mai jos)</w:t>
            </w:r>
          </w:p>
          <w:p w14:paraId="4D484249" w14:textId="77777777" w:rsidR="006707AB" w:rsidRPr="00552D49" w:rsidRDefault="006707AB" w:rsidP="00E26ED1">
            <w:pPr>
              <w:spacing w:before="120" w:after="120" w:line="240" w:lineRule="auto"/>
              <w:ind w:left="288" w:hanging="180"/>
              <w:jc w:val="both"/>
              <w:rPr>
                <w:sz w:val="24"/>
                <w:lang w:val="fr-FR"/>
              </w:rPr>
            </w:pPr>
          </w:p>
          <w:p w14:paraId="6823C3FB" w14:textId="77777777" w:rsidR="006707AB" w:rsidRPr="00552D49" w:rsidRDefault="006707AB" w:rsidP="00E26ED1">
            <w:pPr>
              <w:spacing w:before="120" w:after="120" w:line="240" w:lineRule="auto"/>
              <w:ind w:left="288" w:hanging="180"/>
              <w:jc w:val="both"/>
              <w:rPr>
                <w:sz w:val="24"/>
                <w:lang w:val="fr-FR"/>
              </w:rPr>
            </w:pPr>
            <w:r w:rsidRPr="00552D49">
              <w:rPr>
                <w:sz w:val="24"/>
                <w:lang w:val="fr-FR"/>
              </w:rPr>
              <w:t>Nu se analizează situaţiile financiare aferente anului înfiinţării solicitantului.</w:t>
            </w:r>
          </w:p>
          <w:p w14:paraId="3F226FBE" w14:textId="77777777" w:rsidR="006707AB" w:rsidRPr="00552D49" w:rsidRDefault="006707AB" w:rsidP="00E26ED1">
            <w:pPr>
              <w:spacing w:before="120" w:after="120" w:line="240" w:lineRule="auto"/>
              <w:ind w:left="288" w:hanging="180"/>
              <w:jc w:val="both"/>
              <w:rPr>
                <w:sz w:val="24"/>
                <w:lang w:val="fr-FR"/>
              </w:rPr>
            </w:pPr>
          </w:p>
          <w:p w14:paraId="272593A8" w14:textId="77777777" w:rsidR="006707AB" w:rsidRPr="00552D49" w:rsidRDefault="006707AB" w:rsidP="00E26ED1">
            <w:pPr>
              <w:spacing w:before="120" w:after="120" w:line="240" w:lineRule="auto"/>
              <w:ind w:left="288" w:hanging="180"/>
              <w:jc w:val="both"/>
              <w:rPr>
                <w:sz w:val="24"/>
                <w:lang w:val="fr-FR"/>
              </w:rPr>
            </w:pPr>
            <w:r w:rsidRPr="00552D49">
              <w:rPr>
                <w:sz w:val="24"/>
                <w:lang w:val="fr-FR"/>
              </w:rPr>
              <w:t xml:space="preserve">Pentru solicitanţii a căror activitate a fost afectată de calamități naturale se </w:t>
            </w:r>
            <w:proofErr w:type="gramStart"/>
            <w:r w:rsidRPr="00552D49">
              <w:rPr>
                <w:sz w:val="24"/>
                <w:lang w:val="fr-FR"/>
              </w:rPr>
              <w:t>verifică</w:t>
            </w:r>
            <w:r w:rsidRPr="00552D49">
              <w:rPr>
                <w:b/>
                <w:sz w:val="24"/>
                <w:lang w:val="fr-FR"/>
              </w:rPr>
              <w:t xml:space="preserve">  </w:t>
            </w:r>
            <w:r w:rsidRPr="00552D49">
              <w:rPr>
                <w:sz w:val="24"/>
                <w:lang w:val="fr-FR"/>
              </w:rPr>
              <w:t>documentele</w:t>
            </w:r>
            <w:proofErr w:type="gramEnd"/>
            <w:r w:rsidRPr="00552D49">
              <w:rPr>
                <w:sz w:val="24"/>
                <w:lang w:val="fr-FR"/>
              </w:rPr>
              <w:t xml:space="preserve"> justificative.</w:t>
            </w:r>
          </w:p>
          <w:p w14:paraId="679E6062"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indicatorii economico-financiari din cadrul secţiunii economice care trebuie să se încadreze în limitele menţionate,  începând cu al doilea an de la data finalizării investiţiei.</w:t>
            </w:r>
          </w:p>
          <w:p w14:paraId="41E46CF6" w14:textId="77777777" w:rsidR="006707AB" w:rsidRPr="002D2CD1" w:rsidRDefault="006707AB" w:rsidP="00E26ED1">
            <w:pPr>
              <w:spacing w:before="120" w:after="120" w:line="240" w:lineRule="auto"/>
              <w:ind w:left="288" w:hanging="180"/>
              <w:jc w:val="both"/>
              <w:rPr>
                <w:sz w:val="24"/>
                <w:lang w:val="it-IT"/>
              </w:rPr>
            </w:pPr>
          </w:p>
          <w:p w14:paraId="7334FFA4"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Pentru aceasta, expertul completează Matricea de evaluare a viabilitătii economice  a proiectului pentru Anexa B (persoane juridice) sau Anexa C (persoane fizice autorizate, î</w:t>
            </w:r>
            <w:r w:rsidRPr="002D2CD1">
              <w:rPr>
                <w:sz w:val="24"/>
              </w:rPr>
              <w:t>ntreprinderi individuale şi  întreprinderi familiale</w:t>
            </w:r>
            <w:r w:rsidRPr="002D2CD1">
              <w:rPr>
                <w:sz w:val="24"/>
                <w:lang w:val="it-IT"/>
              </w:rPr>
              <w:t>).</w:t>
            </w:r>
          </w:p>
          <w:p w14:paraId="53403475" w14:textId="77777777" w:rsidR="006707AB" w:rsidRPr="002D2CD1" w:rsidRDefault="006707AB" w:rsidP="00E26ED1">
            <w:pPr>
              <w:spacing w:before="120" w:after="120" w:line="240" w:lineRule="auto"/>
              <w:ind w:left="288" w:hanging="180"/>
              <w:jc w:val="both"/>
              <w:rPr>
                <w:b/>
                <w:sz w:val="24"/>
                <w:lang w:val="it-IT"/>
              </w:rPr>
            </w:pPr>
          </w:p>
          <w:p w14:paraId="61294C56" w14:textId="77777777" w:rsidR="006707AB" w:rsidRPr="00552D49" w:rsidRDefault="006707AB" w:rsidP="00E26ED1">
            <w:pPr>
              <w:spacing w:before="120" w:after="120" w:line="240" w:lineRule="auto"/>
              <w:ind w:left="288" w:hanging="180"/>
              <w:jc w:val="both"/>
              <w:rPr>
                <w:sz w:val="24"/>
                <w:lang w:val="fr-FR"/>
              </w:rPr>
            </w:pPr>
            <w:r w:rsidRPr="002D2CD1">
              <w:rPr>
                <w:sz w:val="24"/>
                <w:lang w:val="it-IT"/>
              </w:rPr>
              <w:t xml:space="preserve">În cazul proiectelor aferente art. 17, alin (1), lit. a și b, în cazul în care solicitantul are contractate unul sau mai multe proiecte în cadrul submăsurii 4.1, respectiv 4.2 din PNDR 2014-2020, </w:t>
            </w:r>
            <w:r w:rsidRPr="002D2CD1">
              <w:rPr>
                <w:sz w:val="24"/>
              </w:rPr>
              <w:t xml:space="preserve">indiferent de etapa sau de sesiune, expertul verifică dacă în prognozele economice sunt menționate valorile aferente implementării/ desfășurării activității după implementarea proiectului (funcție de etapa în care se găsesc celelalte </w:t>
            </w:r>
            <w:r w:rsidRPr="002D2CD1">
              <w:rPr>
                <w:sz w:val="24"/>
              </w:rPr>
              <w:lastRenderedPageBreak/>
              <w:t>proiecte). În caz contrar se va solicita prin intermediul E3.4L refacerea prognozelor economice.</w:t>
            </w:r>
          </w:p>
          <w:p w14:paraId="0862654C" w14:textId="77777777" w:rsidR="006707AB" w:rsidRPr="002D2CD1" w:rsidRDefault="006707AB" w:rsidP="00E26ED1">
            <w:pPr>
              <w:spacing w:before="120" w:after="120" w:line="240" w:lineRule="auto"/>
              <w:ind w:left="288" w:hanging="180"/>
              <w:jc w:val="both"/>
              <w:rPr>
                <w:b/>
                <w:sz w:val="24"/>
                <w:lang w:val="it-IT"/>
              </w:rPr>
            </w:pPr>
          </w:p>
          <w:p w14:paraId="41D4D739" w14:textId="77777777" w:rsidR="006707AB" w:rsidRPr="002D2CD1" w:rsidRDefault="006707AB" w:rsidP="00E26ED1">
            <w:pPr>
              <w:spacing w:before="120" w:after="120" w:line="240" w:lineRule="auto"/>
              <w:ind w:left="288" w:hanging="180"/>
              <w:jc w:val="both"/>
              <w:rPr>
                <w:b/>
                <w:sz w:val="24"/>
                <w:lang w:val="it-IT"/>
              </w:rPr>
            </w:pPr>
            <w:r w:rsidRPr="002D2CD1">
              <w:rPr>
                <w:b/>
                <w:sz w:val="24"/>
                <w:lang w:val="it-IT"/>
              </w:rPr>
              <w:t>Matricea de evaluare a viabilităţii economice a proiectului pentru Anexa B (persoane juridice)</w:t>
            </w:r>
          </w:p>
          <w:p w14:paraId="1D516B8B"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xml:space="preserve">Verificarea indicatorilor economico-financiari constă în verificarea încadrării acestora în limitele menţionate în coloana 3 a matricei de mai jos. Limitele impuse se referă la urmatorii indicatori:  </w:t>
            </w:r>
          </w:p>
          <w:p w14:paraId="5797720F" w14:textId="77777777" w:rsidR="006707AB" w:rsidRPr="002D2CD1" w:rsidRDefault="006707AB" w:rsidP="00E26ED1">
            <w:pPr>
              <w:numPr>
                <w:ilvl w:val="0"/>
                <w:numId w:val="21"/>
              </w:numPr>
              <w:spacing w:before="120" w:after="120" w:line="240" w:lineRule="auto"/>
              <w:jc w:val="both"/>
              <w:rPr>
                <w:sz w:val="24"/>
                <w:lang w:val="it-IT"/>
              </w:rPr>
            </w:pPr>
            <w:r w:rsidRPr="002D2CD1">
              <w:rPr>
                <w:sz w:val="24"/>
                <w:lang w:val="it-IT"/>
              </w:rPr>
              <w:t xml:space="preserve">Rata rezultatului din exploatare, </w:t>
            </w:r>
          </w:p>
          <w:p w14:paraId="67FF9CFD" w14:textId="77777777" w:rsidR="006707AB" w:rsidRPr="002D2CD1" w:rsidRDefault="006707AB" w:rsidP="00E26ED1">
            <w:pPr>
              <w:numPr>
                <w:ilvl w:val="0"/>
                <w:numId w:val="21"/>
              </w:numPr>
              <w:spacing w:before="120" w:after="120" w:line="240" w:lineRule="auto"/>
              <w:jc w:val="both"/>
              <w:rPr>
                <w:sz w:val="24"/>
                <w:lang w:val="it-IT"/>
              </w:rPr>
            </w:pPr>
            <w:r w:rsidRPr="002D2CD1">
              <w:rPr>
                <w:sz w:val="24"/>
                <w:lang w:val="it-IT"/>
              </w:rPr>
              <w:t xml:space="preserve">Durata de recuperare a investiţiei, </w:t>
            </w:r>
          </w:p>
          <w:p w14:paraId="54367332" w14:textId="77777777" w:rsidR="006707AB" w:rsidRPr="002D2CD1" w:rsidRDefault="006707AB" w:rsidP="00E26ED1">
            <w:pPr>
              <w:numPr>
                <w:ilvl w:val="0"/>
                <w:numId w:val="21"/>
              </w:numPr>
              <w:spacing w:before="120" w:after="120" w:line="240" w:lineRule="auto"/>
              <w:jc w:val="both"/>
              <w:rPr>
                <w:sz w:val="24"/>
                <w:lang w:val="it-IT"/>
              </w:rPr>
            </w:pPr>
            <w:r w:rsidRPr="002D2CD1">
              <w:rPr>
                <w:sz w:val="24"/>
                <w:lang w:val="it-IT"/>
              </w:rPr>
              <w:t xml:space="preserve">Rata rentabilitătii capitalului investit, </w:t>
            </w:r>
          </w:p>
          <w:p w14:paraId="47EE2479" w14:textId="77777777" w:rsidR="006707AB" w:rsidRPr="002D2CD1" w:rsidRDefault="006707AB" w:rsidP="00E26ED1">
            <w:pPr>
              <w:numPr>
                <w:ilvl w:val="0"/>
                <w:numId w:val="21"/>
              </w:numPr>
              <w:spacing w:before="120" w:after="120" w:line="240" w:lineRule="auto"/>
              <w:jc w:val="both"/>
              <w:rPr>
                <w:sz w:val="24"/>
                <w:lang w:val="pt-BR"/>
              </w:rPr>
            </w:pPr>
            <w:r w:rsidRPr="002D2CD1">
              <w:rPr>
                <w:sz w:val="24"/>
                <w:lang w:val="pt-BR"/>
              </w:rPr>
              <w:t xml:space="preserve">Rata acoperirii prin fluxul de numerar, </w:t>
            </w:r>
          </w:p>
          <w:p w14:paraId="15FA1199" w14:textId="77777777" w:rsidR="006707AB" w:rsidRPr="002D2CD1" w:rsidRDefault="006707AB" w:rsidP="00E26ED1">
            <w:pPr>
              <w:numPr>
                <w:ilvl w:val="0"/>
                <w:numId w:val="21"/>
              </w:numPr>
              <w:spacing w:before="120" w:after="120" w:line="240" w:lineRule="auto"/>
              <w:jc w:val="both"/>
              <w:rPr>
                <w:sz w:val="24"/>
                <w:lang w:val="it-IT"/>
              </w:rPr>
            </w:pPr>
            <w:r w:rsidRPr="002D2CD1">
              <w:rPr>
                <w:sz w:val="24"/>
                <w:lang w:val="it-IT"/>
              </w:rPr>
              <w:t xml:space="preserve">Rata îndatorării, </w:t>
            </w:r>
          </w:p>
          <w:p w14:paraId="3581D3AE" w14:textId="77777777" w:rsidR="006707AB" w:rsidRPr="002D2CD1" w:rsidRDefault="006707AB" w:rsidP="00E26ED1">
            <w:pPr>
              <w:numPr>
                <w:ilvl w:val="0"/>
                <w:numId w:val="21"/>
              </w:numPr>
              <w:spacing w:before="120" w:after="120" w:line="240" w:lineRule="auto"/>
              <w:jc w:val="both"/>
              <w:rPr>
                <w:sz w:val="24"/>
                <w:lang w:val="it-IT"/>
              </w:rPr>
            </w:pPr>
            <w:r w:rsidRPr="002D2CD1">
              <w:rPr>
                <w:sz w:val="24"/>
                <w:lang w:val="it-IT"/>
              </w:rPr>
              <w:t xml:space="preserve">Valoarea actualizată netă (VAN), </w:t>
            </w:r>
          </w:p>
          <w:p w14:paraId="50A27D6C" w14:textId="77777777" w:rsidR="006707AB" w:rsidRPr="002D2CD1" w:rsidRDefault="006707AB" w:rsidP="00E26ED1">
            <w:pPr>
              <w:numPr>
                <w:ilvl w:val="0"/>
                <w:numId w:val="21"/>
              </w:numPr>
              <w:spacing w:before="120" w:after="120" w:line="240" w:lineRule="auto"/>
              <w:jc w:val="both"/>
              <w:rPr>
                <w:sz w:val="24"/>
                <w:lang w:val="it-IT"/>
              </w:rPr>
            </w:pPr>
            <w:r w:rsidRPr="002D2CD1">
              <w:rPr>
                <w:sz w:val="24"/>
                <w:lang w:val="it-IT"/>
              </w:rPr>
              <w:t xml:space="preserve">Disponibil de numerar curent. </w:t>
            </w:r>
          </w:p>
          <w:p w14:paraId="04B26F74"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xml:space="preserve">Acei indicatori pentru care nu sunt stabilite limite maxime sau minime de variaţie au menţiunea “N/A”. </w:t>
            </w:r>
          </w:p>
          <w:p w14:paraId="4C6A791A"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2BB4AA9F"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D0256E0"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xml:space="preserve">Excepţie fac proiectele a caror investiţie vizează înfiinţarea de plantaţii, unde nivelul indicatorilor se consideră că este îndeplinit/respectat începand cu anul în care </w:t>
            </w:r>
            <w:r w:rsidRPr="002D2CD1">
              <w:rPr>
                <w:sz w:val="24"/>
                <w:lang w:val="it-IT"/>
              </w:rPr>
              <w:lastRenderedPageBreak/>
              <w:t>se obţine producţie/venituri conform tehnologiilor de producţie şi a specificului proiectului.</w:t>
            </w:r>
          </w:p>
          <w:p w14:paraId="6DCBA34B" w14:textId="77777777" w:rsidR="006707AB" w:rsidRPr="002D2CD1" w:rsidRDefault="006707AB" w:rsidP="00E26ED1">
            <w:pPr>
              <w:spacing w:before="120" w:after="120" w:line="240" w:lineRule="auto"/>
              <w:ind w:left="288" w:hanging="180"/>
              <w:jc w:val="both"/>
              <w:rPr>
                <w:sz w:val="24"/>
              </w:rPr>
            </w:pPr>
            <w:r w:rsidRPr="002D2CD1">
              <w:rPr>
                <w:sz w:val="24"/>
                <w:lang w:val="it-IT"/>
              </w:rPr>
              <w:t xml:space="preserve">Dacă indicatorii se încadrează în limitele menţionate şi rezultatul operaţional din bilanţ este pozitiv, </w:t>
            </w:r>
            <w:r w:rsidRPr="002D2CD1">
              <w:rPr>
                <w:sz w:val="24"/>
              </w:rPr>
              <w:t>expertul bifează caseta DA corespunzatoare acestui criteriu de eligibilitate.</w:t>
            </w:r>
          </w:p>
          <w:p w14:paraId="38445EDF" w14:textId="77777777" w:rsidR="006707AB" w:rsidRPr="002D2CD1" w:rsidRDefault="006707AB" w:rsidP="00E26ED1">
            <w:pPr>
              <w:spacing w:before="120" w:after="120" w:line="240" w:lineRule="auto"/>
              <w:ind w:left="288" w:hanging="180"/>
              <w:jc w:val="both"/>
              <w:rPr>
                <w:b/>
                <w:sz w:val="24"/>
                <w:u w:val="single"/>
              </w:rPr>
            </w:pPr>
          </w:p>
          <w:p w14:paraId="31F856C5" w14:textId="77777777" w:rsidR="006707AB" w:rsidRPr="002D2CD1" w:rsidRDefault="006707AB" w:rsidP="00E26ED1">
            <w:pPr>
              <w:spacing w:before="120" w:after="120" w:line="240" w:lineRule="auto"/>
              <w:ind w:left="288" w:hanging="180"/>
              <w:jc w:val="both"/>
              <w:rPr>
                <w:b/>
                <w:sz w:val="24"/>
              </w:rPr>
            </w:pPr>
            <w:r w:rsidRPr="002D2CD1">
              <w:rPr>
                <w:b/>
                <w:sz w:val="24"/>
              </w:rPr>
              <w:t>Matricea de evaluare a viabilităţii economice a proiectului pentru Anexa C (persoane fizice autorizate, întreprinderi individuale, întreprinderi familiale)</w:t>
            </w:r>
          </w:p>
          <w:p w14:paraId="1F25A187" w14:textId="77777777" w:rsidR="006707AB" w:rsidRPr="002D2CD1" w:rsidRDefault="006707AB" w:rsidP="00E26ED1">
            <w:pPr>
              <w:spacing w:before="120" w:after="120" w:line="240" w:lineRule="auto"/>
              <w:ind w:left="288" w:hanging="180"/>
              <w:jc w:val="both"/>
              <w:rPr>
                <w:sz w:val="24"/>
                <w:lang w:val="it-IT"/>
              </w:rPr>
            </w:pPr>
            <w:r w:rsidRPr="002D2CD1">
              <w:rPr>
                <w:sz w:val="24"/>
              </w:rPr>
              <w:t xml:space="preserve">Verificarea indicatorilor  economico-financiari constă în verificarea încadrării acestora în limitele menţionate în coloana 3 a matricei de verificare. </w:t>
            </w:r>
            <w:r w:rsidRPr="002D2CD1">
              <w:rPr>
                <w:sz w:val="24"/>
                <w:lang w:val="it-IT"/>
              </w:rPr>
              <w:t>Limitele impuse se referă la următorii indicatori:</w:t>
            </w:r>
          </w:p>
          <w:p w14:paraId="01B28958" w14:textId="77777777" w:rsidR="006707AB" w:rsidRPr="002D2CD1" w:rsidRDefault="006707AB" w:rsidP="00E26ED1">
            <w:pPr>
              <w:numPr>
                <w:ilvl w:val="0"/>
                <w:numId w:val="22"/>
              </w:numPr>
              <w:spacing w:before="120" w:after="120" w:line="240" w:lineRule="auto"/>
              <w:jc w:val="both"/>
              <w:rPr>
                <w:sz w:val="24"/>
                <w:lang w:val="it-IT"/>
              </w:rPr>
            </w:pPr>
            <w:r w:rsidRPr="002D2CD1">
              <w:rPr>
                <w:sz w:val="24"/>
                <w:lang w:val="it-IT"/>
              </w:rPr>
              <w:t>Durata de recuperare a investiţiei</w:t>
            </w:r>
          </w:p>
          <w:p w14:paraId="394BAB84" w14:textId="77777777" w:rsidR="006707AB" w:rsidRPr="002D2CD1" w:rsidRDefault="006707AB" w:rsidP="00E26ED1">
            <w:pPr>
              <w:numPr>
                <w:ilvl w:val="0"/>
                <w:numId w:val="22"/>
              </w:numPr>
              <w:spacing w:before="120" w:after="120" w:line="240" w:lineRule="auto"/>
              <w:jc w:val="both"/>
              <w:rPr>
                <w:sz w:val="24"/>
                <w:lang w:val="pt-BR"/>
              </w:rPr>
            </w:pPr>
            <w:r w:rsidRPr="002D2CD1">
              <w:rPr>
                <w:sz w:val="24"/>
                <w:lang w:val="pt-BR"/>
              </w:rPr>
              <w:t>Rata acoperirii prin fluxul de numerar</w:t>
            </w:r>
          </w:p>
          <w:p w14:paraId="26FFC9CA" w14:textId="77777777" w:rsidR="006707AB" w:rsidRPr="002D2CD1" w:rsidRDefault="006707AB" w:rsidP="00E26ED1">
            <w:pPr>
              <w:numPr>
                <w:ilvl w:val="0"/>
                <w:numId w:val="22"/>
              </w:numPr>
              <w:spacing w:before="120" w:after="120" w:line="240" w:lineRule="auto"/>
              <w:jc w:val="both"/>
              <w:rPr>
                <w:sz w:val="24"/>
                <w:lang w:val="it-IT"/>
              </w:rPr>
            </w:pPr>
            <w:r w:rsidRPr="002D2CD1">
              <w:rPr>
                <w:sz w:val="24"/>
                <w:lang w:val="it-IT"/>
              </w:rPr>
              <w:t>Valoarea actualizată neta (VAN)</w:t>
            </w:r>
          </w:p>
          <w:p w14:paraId="3DED04E7" w14:textId="77777777" w:rsidR="006707AB" w:rsidRPr="002D2CD1" w:rsidRDefault="006707AB" w:rsidP="00E26ED1">
            <w:pPr>
              <w:numPr>
                <w:ilvl w:val="0"/>
                <w:numId w:val="22"/>
              </w:numPr>
              <w:spacing w:before="120" w:after="120" w:line="240" w:lineRule="auto"/>
              <w:jc w:val="both"/>
              <w:rPr>
                <w:sz w:val="24"/>
                <w:lang w:val="it-IT"/>
              </w:rPr>
            </w:pPr>
            <w:r w:rsidRPr="002D2CD1">
              <w:rPr>
                <w:sz w:val="24"/>
                <w:lang w:val="it-IT"/>
              </w:rPr>
              <w:t>Excedent/Deficit</w:t>
            </w:r>
          </w:p>
          <w:p w14:paraId="48E1E670"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xml:space="preserve">Acei indicatori pentru care nu sunt stabilite limite maxime sau minime de variaţie au menţiunea “N/A”. </w:t>
            </w:r>
          </w:p>
          <w:p w14:paraId="1D522C55"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747B83F4"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18227FE"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 xml:space="preserve">De asemenea, se verifică indicatorul «Disponibil de numerar la sfârşitul </w:t>
            </w:r>
            <w:r w:rsidRPr="002D2CD1">
              <w:rPr>
                <w:sz w:val="24"/>
                <w:lang w:val="it-IT"/>
              </w:rPr>
              <w:lastRenderedPageBreak/>
              <w:t>perioadei» să nu fie negativ în nici una din lunile de implementare.</w:t>
            </w:r>
          </w:p>
          <w:p w14:paraId="39451AF5"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2B28011F" w14:textId="77777777" w:rsidR="006707AB" w:rsidRPr="002D2CD1" w:rsidRDefault="006707AB" w:rsidP="00E26ED1">
            <w:pPr>
              <w:spacing w:before="120" w:after="120" w:line="240" w:lineRule="auto"/>
              <w:ind w:left="288" w:hanging="180"/>
              <w:jc w:val="both"/>
              <w:rPr>
                <w:sz w:val="24"/>
                <w:lang w:val="it-IT"/>
              </w:rPr>
            </w:pPr>
            <w:r w:rsidRPr="002D2CD1">
              <w:rPr>
                <w:sz w:val="24"/>
                <w:lang w:val="it-IT"/>
              </w:rPr>
              <w:t>Se corelează informaţiile din previziuni cu cele din SF</w:t>
            </w:r>
            <w:r>
              <w:rPr>
                <w:sz w:val="24"/>
                <w:lang w:val="it-IT"/>
              </w:rPr>
              <w:t xml:space="preserve"> </w:t>
            </w:r>
            <w:r w:rsidRPr="002D2CD1">
              <w:rPr>
                <w:sz w:val="24"/>
                <w:lang w:val="it-IT"/>
              </w:rPr>
              <w:t>referitoare la tipul şi capacitatea de producţie.</w:t>
            </w:r>
          </w:p>
        </w:tc>
      </w:tr>
    </w:tbl>
    <w:p w14:paraId="312CBCFC" w14:textId="77777777" w:rsidR="006707AB" w:rsidRPr="002D2CD1" w:rsidRDefault="006707AB" w:rsidP="006707AB">
      <w:pPr>
        <w:spacing w:before="120" w:after="120" w:line="240" w:lineRule="auto"/>
        <w:rPr>
          <w:sz w:val="24"/>
        </w:rPr>
      </w:pPr>
      <w:r w:rsidRPr="002D2CD1">
        <w:rPr>
          <w:rStyle w:val="tal1"/>
          <w:sz w:val="24"/>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6707AB" w:rsidRPr="006723F4" w14:paraId="70658BC9"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5AD528" w14:textId="77777777" w:rsidR="006707AB" w:rsidRPr="002D2CD1" w:rsidRDefault="006707AB" w:rsidP="00E26ED1">
            <w:pPr>
              <w:spacing w:after="0" w:line="240" w:lineRule="auto"/>
              <w:rPr>
                <w:color w:val="000000"/>
                <w:sz w:val="24"/>
                <w:lang w:val="en-GB"/>
              </w:rPr>
            </w:pPr>
            <w:bookmarkStart w:id="10" w:name="do|ttIV|caVII|ar105|al2|pa1"/>
            <w:bookmarkEnd w:id="10"/>
            <w:r w:rsidRPr="002D2CD1">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B02F8E" w14:textId="77777777" w:rsidR="006707AB" w:rsidRPr="002D2CD1" w:rsidRDefault="006707AB" w:rsidP="00E26ED1">
            <w:pPr>
              <w:spacing w:after="0" w:line="240" w:lineRule="auto"/>
              <w:rPr>
                <w:color w:val="000000"/>
                <w:sz w:val="24"/>
              </w:rPr>
            </w:pPr>
            <w:r w:rsidRPr="002D2CD1">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1D341F" w14:textId="77777777" w:rsidR="006707AB" w:rsidRPr="002D2CD1" w:rsidRDefault="006707AB" w:rsidP="00E26ED1">
            <w:pPr>
              <w:spacing w:after="0" w:line="240" w:lineRule="auto"/>
              <w:rPr>
                <w:color w:val="000000"/>
                <w:sz w:val="24"/>
              </w:rPr>
            </w:pPr>
            <w:r w:rsidRPr="002D2CD1">
              <w:rPr>
                <w:color w:val="000000"/>
                <w:sz w:val="24"/>
              </w:rPr>
              <w:t>Suprafaţă</w:t>
            </w:r>
          </w:p>
        </w:tc>
      </w:tr>
      <w:tr w:rsidR="006707AB" w:rsidRPr="006723F4" w14:paraId="12419F97"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B0880C" w14:textId="77777777" w:rsidR="006707AB" w:rsidRPr="002D2CD1" w:rsidRDefault="006707AB" w:rsidP="00E26ED1">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5FE8BC" w14:textId="77777777" w:rsidR="006707AB" w:rsidRPr="002D2CD1" w:rsidRDefault="006707AB" w:rsidP="00E26ED1">
            <w:pPr>
              <w:spacing w:after="0" w:line="240" w:lineRule="auto"/>
              <w:rPr>
                <w:color w:val="000000"/>
                <w:sz w:val="24"/>
              </w:rPr>
            </w:pPr>
            <w:r w:rsidRPr="002D2CD1">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704CDC" w14:textId="77777777" w:rsidR="006707AB" w:rsidRPr="002D2CD1" w:rsidRDefault="006707AB" w:rsidP="00E26ED1">
            <w:pPr>
              <w:spacing w:after="0" w:line="240" w:lineRule="auto"/>
              <w:rPr>
                <w:color w:val="000000"/>
                <w:sz w:val="24"/>
              </w:rPr>
            </w:pPr>
            <w:r w:rsidRPr="002D2CD1">
              <w:rPr>
                <w:color w:val="000000"/>
                <w:sz w:val="24"/>
              </w:rPr>
              <w:t>până la 2 ha</w:t>
            </w:r>
          </w:p>
        </w:tc>
      </w:tr>
      <w:tr w:rsidR="006707AB" w:rsidRPr="006723F4" w14:paraId="749D9405"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942D82" w14:textId="77777777" w:rsidR="006707AB" w:rsidRPr="002D2CD1" w:rsidRDefault="006707AB" w:rsidP="00E26ED1">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A2C346" w14:textId="77777777" w:rsidR="006707AB" w:rsidRPr="002D2CD1" w:rsidRDefault="006707AB" w:rsidP="00E26ED1">
            <w:pPr>
              <w:spacing w:after="0" w:line="240" w:lineRule="auto"/>
              <w:rPr>
                <w:color w:val="000000"/>
                <w:sz w:val="24"/>
              </w:rPr>
            </w:pPr>
            <w:r w:rsidRPr="002D2CD1">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2A0F65" w14:textId="77777777" w:rsidR="006707AB" w:rsidRPr="002D2CD1" w:rsidRDefault="006707AB" w:rsidP="00E26ED1">
            <w:pPr>
              <w:spacing w:after="0" w:line="240" w:lineRule="auto"/>
              <w:rPr>
                <w:color w:val="000000"/>
                <w:sz w:val="24"/>
              </w:rPr>
            </w:pPr>
            <w:r w:rsidRPr="002D2CD1">
              <w:rPr>
                <w:color w:val="000000"/>
                <w:sz w:val="24"/>
              </w:rPr>
              <w:t>până la 2 ha</w:t>
            </w:r>
          </w:p>
        </w:tc>
      </w:tr>
      <w:tr w:rsidR="006707AB" w:rsidRPr="006723F4" w14:paraId="3294D3BA"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44673F" w14:textId="77777777" w:rsidR="006707AB" w:rsidRPr="002D2CD1" w:rsidRDefault="006707AB" w:rsidP="00E26ED1">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39B739" w14:textId="77777777" w:rsidR="006707AB" w:rsidRPr="002D2CD1" w:rsidRDefault="006707AB" w:rsidP="00E26ED1">
            <w:pPr>
              <w:spacing w:after="0" w:line="240" w:lineRule="auto"/>
              <w:rPr>
                <w:color w:val="000000"/>
                <w:sz w:val="24"/>
              </w:rPr>
            </w:pPr>
            <w:r w:rsidRPr="002D2CD1">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36EFA9" w14:textId="77777777" w:rsidR="006707AB" w:rsidRPr="002D2CD1" w:rsidRDefault="006707AB" w:rsidP="00E26ED1">
            <w:pPr>
              <w:spacing w:after="0" w:line="240" w:lineRule="auto"/>
              <w:rPr>
                <w:color w:val="000000"/>
                <w:sz w:val="24"/>
              </w:rPr>
            </w:pPr>
            <w:r w:rsidRPr="002D2CD1">
              <w:rPr>
                <w:color w:val="000000"/>
                <w:sz w:val="24"/>
              </w:rPr>
              <w:t>până la 2 ha</w:t>
            </w:r>
          </w:p>
        </w:tc>
      </w:tr>
      <w:tr w:rsidR="006707AB" w:rsidRPr="006723F4" w14:paraId="435DEA80"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8B5C4B" w14:textId="77777777" w:rsidR="006707AB" w:rsidRPr="002D2CD1" w:rsidRDefault="006707AB" w:rsidP="00E26ED1">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6054EF" w14:textId="77777777" w:rsidR="006707AB" w:rsidRPr="002D2CD1" w:rsidRDefault="006707AB" w:rsidP="00E26ED1">
            <w:pPr>
              <w:spacing w:after="0" w:line="240" w:lineRule="auto"/>
              <w:rPr>
                <w:color w:val="000000"/>
                <w:sz w:val="24"/>
              </w:rPr>
            </w:pPr>
            <w:r w:rsidRPr="002D2CD1">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A70455" w14:textId="77777777" w:rsidR="006707AB" w:rsidRPr="002D2CD1" w:rsidRDefault="006707AB" w:rsidP="00E26ED1">
            <w:pPr>
              <w:spacing w:after="0" w:line="240" w:lineRule="auto"/>
              <w:rPr>
                <w:color w:val="000000"/>
                <w:sz w:val="24"/>
              </w:rPr>
            </w:pPr>
            <w:r w:rsidRPr="002D2CD1">
              <w:rPr>
                <w:color w:val="000000"/>
                <w:sz w:val="24"/>
              </w:rPr>
              <w:t>până la 2 ha</w:t>
            </w:r>
          </w:p>
        </w:tc>
      </w:tr>
      <w:tr w:rsidR="006707AB" w:rsidRPr="006723F4" w14:paraId="47415640"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F9FE21" w14:textId="77777777" w:rsidR="006707AB" w:rsidRPr="002D2CD1" w:rsidRDefault="006707AB" w:rsidP="00E26ED1">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96F25C" w14:textId="77777777" w:rsidR="006707AB" w:rsidRPr="002D2CD1" w:rsidRDefault="006707AB" w:rsidP="00E26ED1">
            <w:pPr>
              <w:spacing w:after="0" w:line="240" w:lineRule="auto"/>
              <w:rPr>
                <w:color w:val="000000"/>
                <w:sz w:val="24"/>
              </w:rPr>
            </w:pPr>
            <w:r w:rsidRPr="002D2CD1">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DC7A02" w14:textId="77777777" w:rsidR="006707AB" w:rsidRPr="002D2CD1" w:rsidRDefault="006707AB" w:rsidP="00E26ED1">
            <w:pPr>
              <w:spacing w:after="0" w:line="240" w:lineRule="auto"/>
              <w:rPr>
                <w:color w:val="000000"/>
                <w:sz w:val="24"/>
              </w:rPr>
            </w:pPr>
            <w:r w:rsidRPr="002D2CD1">
              <w:rPr>
                <w:color w:val="000000"/>
                <w:sz w:val="24"/>
              </w:rPr>
              <w:t>până la 1 ha</w:t>
            </w:r>
          </w:p>
        </w:tc>
      </w:tr>
      <w:tr w:rsidR="006707AB" w:rsidRPr="006723F4" w14:paraId="3B28C514"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969F95" w14:textId="77777777" w:rsidR="006707AB" w:rsidRPr="002D2CD1" w:rsidRDefault="006707AB" w:rsidP="00E26ED1">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74D1CD" w14:textId="77777777" w:rsidR="006707AB" w:rsidRPr="002D2CD1" w:rsidRDefault="006707AB" w:rsidP="00E26ED1">
            <w:pPr>
              <w:spacing w:after="0" w:line="240" w:lineRule="auto"/>
              <w:rPr>
                <w:color w:val="000000"/>
                <w:sz w:val="24"/>
              </w:rPr>
            </w:pPr>
            <w:r w:rsidRPr="002D2CD1">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A16191" w14:textId="77777777" w:rsidR="006707AB" w:rsidRPr="002D2CD1" w:rsidRDefault="006707AB" w:rsidP="00E26ED1">
            <w:pPr>
              <w:spacing w:after="0" w:line="240" w:lineRule="auto"/>
              <w:rPr>
                <w:color w:val="000000"/>
                <w:sz w:val="24"/>
              </w:rPr>
            </w:pPr>
            <w:r w:rsidRPr="002D2CD1">
              <w:rPr>
                <w:color w:val="000000"/>
                <w:sz w:val="24"/>
              </w:rPr>
              <w:t>până la 2 ha</w:t>
            </w:r>
          </w:p>
        </w:tc>
      </w:tr>
      <w:tr w:rsidR="006707AB" w:rsidRPr="006723F4" w14:paraId="5F27D035"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1D5C18" w14:textId="77777777" w:rsidR="006707AB" w:rsidRPr="002D2CD1" w:rsidRDefault="006707AB" w:rsidP="00E26ED1">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62D7AA" w14:textId="77777777" w:rsidR="006707AB" w:rsidRPr="002D2CD1" w:rsidRDefault="006707AB" w:rsidP="00E26ED1">
            <w:pPr>
              <w:spacing w:after="0" w:line="240" w:lineRule="auto"/>
              <w:rPr>
                <w:color w:val="000000"/>
                <w:sz w:val="24"/>
              </w:rPr>
            </w:pPr>
            <w:r w:rsidRPr="002D2CD1">
              <w:rPr>
                <w:color w:val="000000"/>
                <w:sz w:val="24"/>
              </w:rPr>
              <w:t xml:space="preserve">Legume în </w:t>
            </w:r>
            <w:r>
              <w:rPr>
                <w:color w:val="000000"/>
                <w:sz w:val="24"/>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F87185" w14:textId="77777777" w:rsidR="006707AB" w:rsidRPr="002D2CD1" w:rsidRDefault="006707AB" w:rsidP="00E26ED1">
            <w:pPr>
              <w:spacing w:after="0" w:line="240" w:lineRule="auto"/>
              <w:rPr>
                <w:color w:val="000000"/>
                <w:sz w:val="24"/>
              </w:rPr>
            </w:pPr>
            <w:r w:rsidRPr="002D2CD1">
              <w:rPr>
                <w:color w:val="000000"/>
                <w:sz w:val="24"/>
              </w:rPr>
              <w:t>până la 0,5 ha</w:t>
            </w:r>
          </w:p>
        </w:tc>
      </w:tr>
      <w:tr w:rsidR="006707AB" w:rsidRPr="006723F4" w14:paraId="1A24E601"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6B79BE" w14:textId="77777777" w:rsidR="006707AB" w:rsidRPr="002D2CD1" w:rsidRDefault="006707AB" w:rsidP="00E26ED1">
            <w:pPr>
              <w:spacing w:after="0" w:line="240" w:lineRule="auto"/>
              <w:rPr>
                <w:color w:val="000000"/>
                <w:sz w:val="24"/>
              </w:rPr>
            </w:pPr>
            <w:r w:rsidRPr="002D2CD1">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2A247F" w14:textId="77777777" w:rsidR="006707AB" w:rsidRPr="002D2CD1" w:rsidRDefault="006707AB" w:rsidP="00E26ED1">
            <w:pPr>
              <w:spacing w:after="0" w:line="240" w:lineRule="auto"/>
              <w:rPr>
                <w:color w:val="000000"/>
                <w:sz w:val="24"/>
              </w:rPr>
            </w:pPr>
            <w:r w:rsidRPr="002D2CD1">
              <w:rPr>
                <w:color w:val="000000"/>
                <w:sz w:val="24"/>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C6F801" w14:textId="77777777" w:rsidR="006707AB" w:rsidRPr="002D2CD1" w:rsidRDefault="006707AB" w:rsidP="00E26ED1">
            <w:pPr>
              <w:spacing w:after="0" w:line="240" w:lineRule="auto"/>
              <w:rPr>
                <w:color w:val="000000"/>
                <w:sz w:val="24"/>
              </w:rPr>
            </w:pPr>
            <w:r w:rsidRPr="002D2CD1">
              <w:rPr>
                <w:color w:val="000000"/>
                <w:sz w:val="24"/>
              </w:rPr>
              <w:t>până la 0,2 ha</w:t>
            </w:r>
          </w:p>
        </w:tc>
      </w:tr>
      <w:tr w:rsidR="006707AB" w:rsidRPr="006723F4" w14:paraId="0CE653ED"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986B37" w14:textId="77777777" w:rsidR="006707AB" w:rsidRPr="002D2CD1" w:rsidRDefault="006707AB" w:rsidP="00E26ED1">
            <w:pPr>
              <w:spacing w:after="0" w:line="240" w:lineRule="auto"/>
              <w:rPr>
                <w:color w:val="000000"/>
                <w:sz w:val="24"/>
              </w:rPr>
            </w:pPr>
            <w:r w:rsidRPr="002D2CD1">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55CEF5" w14:textId="77777777" w:rsidR="006707AB" w:rsidRPr="002D2CD1" w:rsidRDefault="006707AB" w:rsidP="00E26ED1">
            <w:pPr>
              <w:spacing w:after="0" w:line="240" w:lineRule="auto"/>
              <w:rPr>
                <w:color w:val="000000"/>
                <w:sz w:val="24"/>
              </w:rPr>
            </w:pPr>
            <w:r w:rsidRPr="002D2CD1">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F16CC4" w14:textId="77777777" w:rsidR="006707AB" w:rsidRPr="002D2CD1" w:rsidRDefault="006707AB" w:rsidP="00E26ED1">
            <w:pPr>
              <w:spacing w:after="0" w:line="240" w:lineRule="auto"/>
              <w:rPr>
                <w:color w:val="000000"/>
                <w:sz w:val="24"/>
              </w:rPr>
            </w:pPr>
            <w:r w:rsidRPr="002D2CD1">
              <w:rPr>
                <w:color w:val="000000"/>
                <w:sz w:val="24"/>
              </w:rPr>
              <w:t>până la 1,5 ha</w:t>
            </w:r>
          </w:p>
        </w:tc>
      </w:tr>
      <w:tr w:rsidR="006707AB" w:rsidRPr="006723F4" w14:paraId="1EC05075"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2E71D4" w14:textId="77777777" w:rsidR="006707AB" w:rsidRPr="002D2CD1" w:rsidRDefault="006707AB" w:rsidP="00E26ED1">
            <w:pPr>
              <w:spacing w:after="0" w:line="240" w:lineRule="auto"/>
              <w:rPr>
                <w:color w:val="000000"/>
                <w:sz w:val="24"/>
              </w:rPr>
            </w:pPr>
            <w:r w:rsidRPr="002D2CD1">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D1BDD6" w14:textId="77777777" w:rsidR="006707AB" w:rsidRPr="002D2CD1" w:rsidRDefault="006707AB" w:rsidP="00E26ED1">
            <w:pPr>
              <w:spacing w:after="0" w:line="240" w:lineRule="auto"/>
              <w:rPr>
                <w:color w:val="000000"/>
                <w:sz w:val="24"/>
              </w:rPr>
            </w:pPr>
            <w:r w:rsidRPr="002D2CD1">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6CA344" w14:textId="77777777" w:rsidR="006707AB" w:rsidRPr="002D2CD1" w:rsidRDefault="006707AB" w:rsidP="00E26ED1">
            <w:pPr>
              <w:spacing w:after="0" w:line="240" w:lineRule="auto"/>
              <w:rPr>
                <w:color w:val="000000"/>
                <w:sz w:val="24"/>
              </w:rPr>
            </w:pPr>
            <w:r w:rsidRPr="002D2CD1">
              <w:rPr>
                <w:color w:val="000000"/>
                <w:sz w:val="24"/>
              </w:rPr>
              <w:t>până la 1,5 ha</w:t>
            </w:r>
          </w:p>
        </w:tc>
      </w:tr>
      <w:tr w:rsidR="006707AB" w:rsidRPr="006723F4" w14:paraId="4228C904"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DB4995" w14:textId="77777777" w:rsidR="006707AB" w:rsidRPr="002D2CD1" w:rsidRDefault="006707AB" w:rsidP="00E26ED1">
            <w:pPr>
              <w:spacing w:after="0" w:line="240" w:lineRule="auto"/>
              <w:rPr>
                <w:color w:val="000000"/>
                <w:sz w:val="24"/>
              </w:rPr>
            </w:pPr>
            <w:r w:rsidRPr="002D2CD1">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A2B1FE" w14:textId="77777777" w:rsidR="006707AB" w:rsidRPr="002D2CD1" w:rsidRDefault="006707AB" w:rsidP="00E26ED1">
            <w:pPr>
              <w:spacing w:after="0" w:line="240" w:lineRule="auto"/>
              <w:rPr>
                <w:color w:val="000000"/>
                <w:sz w:val="24"/>
              </w:rPr>
            </w:pPr>
            <w:r w:rsidRPr="002D2CD1">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934773" w14:textId="77777777" w:rsidR="006707AB" w:rsidRPr="002D2CD1" w:rsidRDefault="006707AB" w:rsidP="00E26ED1">
            <w:pPr>
              <w:spacing w:after="0" w:line="240" w:lineRule="auto"/>
              <w:rPr>
                <w:color w:val="000000"/>
                <w:sz w:val="24"/>
              </w:rPr>
            </w:pPr>
            <w:r w:rsidRPr="002D2CD1">
              <w:rPr>
                <w:color w:val="000000"/>
                <w:sz w:val="24"/>
              </w:rPr>
              <w:t>până la 1 ha</w:t>
            </w:r>
          </w:p>
        </w:tc>
      </w:tr>
      <w:tr w:rsidR="006707AB" w:rsidRPr="006723F4" w14:paraId="20EA4089"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B467CF" w14:textId="77777777" w:rsidR="006707AB" w:rsidRPr="002D2CD1" w:rsidRDefault="006707AB" w:rsidP="00E26ED1">
            <w:pPr>
              <w:spacing w:after="0" w:line="240" w:lineRule="auto"/>
              <w:rPr>
                <w:color w:val="000000"/>
                <w:sz w:val="24"/>
              </w:rPr>
            </w:pPr>
            <w:r w:rsidRPr="002D2CD1">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FF435E" w14:textId="77777777" w:rsidR="006707AB" w:rsidRPr="002D2CD1" w:rsidRDefault="006707AB" w:rsidP="00E26ED1">
            <w:pPr>
              <w:spacing w:after="0" w:line="240" w:lineRule="auto"/>
              <w:rPr>
                <w:color w:val="000000"/>
                <w:sz w:val="24"/>
              </w:rPr>
            </w:pPr>
            <w:r w:rsidRPr="002D2CD1">
              <w:rPr>
                <w:color w:val="000000"/>
                <w:sz w:val="24"/>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C85ED1" w14:textId="77777777" w:rsidR="006707AB" w:rsidRPr="002D2CD1" w:rsidRDefault="006707AB" w:rsidP="00E26ED1">
            <w:pPr>
              <w:spacing w:after="0" w:line="240" w:lineRule="auto"/>
              <w:rPr>
                <w:color w:val="000000"/>
                <w:sz w:val="24"/>
              </w:rPr>
            </w:pPr>
            <w:r w:rsidRPr="002D2CD1">
              <w:rPr>
                <w:color w:val="000000"/>
                <w:sz w:val="24"/>
              </w:rPr>
              <w:t>până la 1 ha</w:t>
            </w:r>
          </w:p>
        </w:tc>
      </w:tr>
      <w:tr w:rsidR="006707AB" w:rsidRPr="006723F4" w14:paraId="4C856CFE"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BA7B9E" w14:textId="77777777" w:rsidR="006707AB" w:rsidRPr="002D2CD1" w:rsidRDefault="006707AB" w:rsidP="00E26ED1">
            <w:pPr>
              <w:spacing w:after="0" w:line="240" w:lineRule="auto"/>
              <w:rPr>
                <w:color w:val="000000"/>
                <w:sz w:val="24"/>
              </w:rPr>
            </w:pPr>
            <w:r w:rsidRPr="002D2CD1">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2550E9" w14:textId="77777777" w:rsidR="006707AB" w:rsidRPr="002D2CD1" w:rsidRDefault="006707AB" w:rsidP="00E26ED1">
            <w:pPr>
              <w:spacing w:after="0" w:line="240" w:lineRule="auto"/>
              <w:rPr>
                <w:color w:val="000000"/>
                <w:sz w:val="24"/>
              </w:rPr>
            </w:pPr>
            <w:r w:rsidRPr="002D2CD1">
              <w:rPr>
                <w:color w:val="000000"/>
                <w:sz w:val="24"/>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9DE5CB" w14:textId="77777777" w:rsidR="006707AB" w:rsidRPr="002D2CD1" w:rsidRDefault="006707AB" w:rsidP="00E26ED1">
            <w:pPr>
              <w:spacing w:after="0" w:line="240" w:lineRule="auto"/>
              <w:rPr>
                <w:color w:val="000000"/>
                <w:sz w:val="24"/>
              </w:rPr>
            </w:pPr>
            <w:r w:rsidRPr="002D2CD1">
              <w:rPr>
                <w:color w:val="000000"/>
                <w:sz w:val="24"/>
              </w:rPr>
              <w:t>până la 0,3 ha</w:t>
            </w:r>
          </w:p>
        </w:tc>
      </w:tr>
      <w:tr w:rsidR="006707AB" w:rsidRPr="006723F4" w14:paraId="2954C9EE"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33AB8" w14:textId="77777777" w:rsidR="006707AB" w:rsidRPr="002D2CD1" w:rsidRDefault="006707AB" w:rsidP="00E26ED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E074A5" w14:textId="77777777" w:rsidR="006707AB" w:rsidRPr="002D2CD1" w:rsidRDefault="006707AB" w:rsidP="00E26ED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E7A294" w14:textId="77777777" w:rsidR="006707AB" w:rsidRPr="002D2CD1" w:rsidRDefault="006707AB" w:rsidP="00E26ED1">
            <w:pPr>
              <w:spacing w:after="0" w:line="240" w:lineRule="auto"/>
              <w:rPr>
                <w:sz w:val="24"/>
              </w:rPr>
            </w:pPr>
            <w:r w:rsidRPr="002D2CD1">
              <w:rPr>
                <w:sz w:val="24"/>
              </w:rPr>
              <w:t> </w:t>
            </w:r>
          </w:p>
        </w:tc>
      </w:tr>
      <w:tr w:rsidR="006707AB" w:rsidRPr="006723F4" w14:paraId="5FBC02A3"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D371D9" w14:textId="77777777" w:rsidR="006707AB" w:rsidRPr="002D2CD1" w:rsidRDefault="006707AB" w:rsidP="00E26ED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C36920" w14:textId="77777777" w:rsidR="006707AB" w:rsidRPr="002D2CD1" w:rsidRDefault="006707AB" w:rsidP="00E26ED1">
            <w:pPr>
              <w:spacing w:after="0" w:line="240" w:lineRule="auto"/>
              <w:rPr>
                <w:color w:val="000000"/>
                <w:sz w:val="24"/>
              </w:rPr>
            </w:pPr>
            <w:r w:rsidRPr="002D2CD1">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A4BB8E" w14:textId="77777777" w:rsidR="006707AB" w:rsidRPr="002D2CD1" w:rsidRDefault="006707AB" w:rsidP="00E26ED1">
            <w:pPr>
              <w:spacing w:after="0" w:line="240" w:lineRule="auto"/>
              <w:rPr>
                <w:color w:val="000000"/>
                <w:sz w:val="24"/>
              </w:rPr>
            </w:pPr>
            <w:r w:rsidRPr="002D2CD1">
              <w:rPr>
                <w:color w:val="000000"/>
                <w:sz w:val="24"/>
              </w:rPr>
              <w:t>Nr. capete/Nr. de familii de albine</w:t>
            </w:r>
          </w:p>
        </w:tc>
      </w:tr>
      <w:tr w:rsidR="006707AB" w:rsidRPr="006723F4" w14:paraId="2BFEC6CB"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BE0F11" w14:textId="77777777" w:rsidR="006707AB" w:rsidRPr="002D2CD1" w:rsidRDefault="006707AB" w:rsidP="00E26ED1">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54CF92" w14:textId="77777777" w:rsidR="006707AB" w:rsidRPr="002D2CD1" w:rsidRDefault="006707AB" w:rsidP="00E26ED1">
            <w:pPr>
              <w:spacing w:after="0" w:line="240" w:lineRule="auto"/>
              <w:rPr>
                <w:color w:val="000000"/>
                <w:sz w:val="24"/>
              </w:rPr>
            </w:pPr>
            <w:r w:rsidRPr="002D2CD1">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AC106B" w14:textId="77777777" w:rsidR="006707AB" w:rsidRPr="002D2CD1" w:rsidRDefault="006707AB" w:rsidP="00E26ED1">
            <w:pPr>
              <w:spacing w:after="0" w:line="240" w:lineRule="auto"/>
              <w:rPr>
                <w:color w:val="000000"/>
                <w:sz w:val="24"/>
              </w:rPr>
            </w:pPr>
            <w:r w:rsidRPr="002D2CD1">
              <w:rPr>
                <w:color w:val="000000"/>
                <w:sz w:val="24"/>
              </w:rPr>
              <w:t>până la 2</w:t>
            </w:r>
          </w:p>
        </w:tc>
      </w:tr>
      <w:tr w:rsidR="006707AB" w:rsidRPr="006723F4" w14:paraId="374CE62D"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1D1F21" w14:textId="77777777" w:rsidR="006707AB" w:rsidRPr="002D2CD1" w:rsidRDefault="006707AB" w:rsidP="00E26ED1">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401678" w14:textId="77777777" w:rsidR="006707AB" w:rsidRPr="002D2CD1" w:rsidRDefault="006707AB" w:rsidP="00E26ED1">
            <w:pPr>
              <w:spacing w:after="0" w:line="240" w:lineRule="auto"/>
              <w:rPr>
                <w:color w:val="000000"/>
                <w:sz w:val="24"/>
              </w:rPr>
            </w:pPr>
            <w:r w:rsidRPr="002D2CD1">
              <w:rPr>
                <w:color w:val="000000"/>
                <w:sz w:val="24"/>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AADF7E" w14:textId="77777777" w:rsidR="006707AB" w:rsidRPr="002D2CD1" w:rsidRDefault="006707AB" w:rsidP="00E26ED1">
            <w:pPr>
              <w:spacing w:after="0" w:line="240" w:lineRule="auto"/>
              <w:rPr>
                <w:color w:val="000000"/>
                <w:sz w:val="24"/>
              </w:rPr>
            </w:pPr>
            <w:r w:rsidRPr="002D2CD1">
              <w:rPr>
                <w:color w:val="000000"/>
                <w:sz w:val="24"/>
              </w:rPr>
              <w:t>până la 2</w:t>
            </w:r>
          </w:p>
        </w:tc>
      </w:tr>
      <w:tr w:rsidR="006707AB" w:rsidRPr="006723F4" w14:paraId="2FD59AE8"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271A80" w14:textId="77777777" w:rsidR="006707AB" w:rsidRPr="002D2CD1" w:rsidRDefault="006707AB" w:rsidP="00E26ED1">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306549" w14:textId="77777777" w:rsidR="006707AB" w:rsidRPr="002D2CD1" w:rsidRDefault="006707AB" w:rsidP="00E26ED1">
            <w:pPr>
              <w:spacing w:after="0" w:line="240" w:lineRule="auto"/>
              <w:rPr>
                <w:color w:val="000000"/>
                <w:sz w:val="24"/>
              </w:rPr>
            </w:pPr>
            <w:r w:rsidRPr="002D2CD1">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AA719F" w14:textId="77777777" w:rsidR="006707AB" w:rsidRPr="002D2CD1" w:rsidRDefault="006707AB" w:rsidP="00E26ED1">
            <w:pPr>
              <w:spacing w:after="0" w:line="240" w:lineRule="auto"/>
              <w:rPr>
                <w:color w:val="000000"/>
                <w:sz w:val="24"/>
              </w:rPr>
            </w:pPr>
            <w:r w:rsidRPr="002D2CD1">
              <w:rPr>
                <w:color w:val="000000"/>
                <w:sz w:val="24"/>
              </w:rPr>
              <w:t>până la 50</w:t>
            </w:r>
          </w:p>
        </w:tc>
      </w:tr>
      <w:tr w:rsidR="006707AB" w:rsidRPr="006723F4" w14:paraId="4861BF57"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A48E53" w14:textId="77777777" w:rsidR="006707AB" w:rsidRPr="002D2CD1" w:rsidRDefault="006707AB" w:rsidP="00E26ED1">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F4CA0A" w14:textId="77777777" w:rsidR="006707AB" w:rsidRPr="002D2CD1" w:rsidRDefault="006707AB" w:rsidP="00E26ED1">
            <w:pPr>
              <w:spacing w:after="0" w:line="240" w:lineRule="auto"/>
              <w:rPr>
                <w:color w:val="000000"/>
                <w:sz w:val="24"/>
              </w:rPr>
            </w:pPr>
            <w:r w:rsidRPr="002D2CD1">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F7AAD6" w14:textId="77777777" w:rsidR="006707AB" w:rsidRPr="002D2CD1" w:rsidRDefault="006707AB" w:rsidP="00E26ED1">
            <w:pPr>
              <w:spacing w:after="0" w:line="240" w:lineRule="auto"/>
              <w:rPr>
                <w:color w:val="000000"/>
                <w:sz w:val="24"/>
              </w:rPr>
            </w:pPr>
            <w:r w:rsidRPr="002D2CD1">
              <w:rPr>
                <w:color w:val="000000"/>
                <w:sz w:val="24"/>
              </w:rPr>
              <w:t>până la 25</w:t>
            </w:r>
          </w:p>
        </w:tc>
      </w:tr>
      <w:tr w:rsidR="006707AB" w:rsidRPr="006723F4" w14:paraId="1CF15ACC"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F64026" w14:textId="77777777" w:rsidR="006707AB" w:rsidRPr="002D2CD1" w:rsidRDefault="006707AB" w:rsidP="00E26ED1">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07DFF3" w14:textId="77777777" w:rsidR="006707AB" w:rsidRPr="002D2CD1" w:rsidRDefault="006707AB" w:rsidP="00E26ED1">
            <w:pPr>
              <w:spacing w:after="0" w:line="240" w:lineRule="auto"/>
              <w:rPr>
                <w:color w:val="000000"/>
                <w:sz w:val="24"/>
              </w:rPr>
            </w:pPr>
            <w:r w:rsidRPr="002D2CD1">
              <w:rPr>
                <w:color w:val="000000"/>
                <w:sz w:val="24"/>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274791" w14:textId="77777777" w:rsidR="006707AB" w:rsidRPr="002D2CD1" w:rsidRDefault="006707AB" w:rsidP="00E26ED1">
            <w:pPr>
              <w:spacing w:after="0" w:line="240" w:lineRule="auto"/>
              <w:rPr>
                <w:color w:val="000000"/>
                <w:sz w:val="24"/>
              </w:rPr>
            </w:pPr>
            <w:r w:rsidRPr="002D2CD1">
              <w:rPr>
                <w:color w:val="000000"/>
                <w:sz w:val="24"/>
              </w:rPr>
              <w:t>până la 6</w:t>
            </w:r>
          </w:p>
        </w:tc>
      </w:tr>
      <w:tr w:rsidR="006707AB" w:rsidRPr="006723F4" w14:paraId="4FC22508"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3504C5" w14:textId="77777777" w:rsidR="006707AB" w:rsidRPr="002D2CD1" w:rsidRDefault="006707AB" w:rsidP="00E26ED1">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04F066" w14:textId="77777777" w:rsidR="006707AB" w:rsidRPr="002D2CD1" w:rsidRDefault="006707AB" w:rsidP="00E26ED1">
            <w:pPr>
              <w:spacing w:after="0" w:line="240" w:lineRule="auto"/>
              <w:rPr>
                <w:color w:val="000000"/>
                <w:sz w:val="24"/>
              </w:rPr>
            </w:pPr>
            <w:r w:rsidRPr="002D2CD1">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877C8F" w14:textId="77777777" w:rsidR="006707AB" w:rsidRPr="002D2CD1" w:rsidRDefault="006707AB" w:rsidP="00E26ED1">
            <w:pPr>
              <w:spacing w:after="0" w:line="240" w:lineRule="auto"/>
              <w:rPr>
                <w:color w:val="000000"/>
                <w:sz w:val="24"/>
              </w:rPr>
            </w:pPr>
            <w:r w:rsidRPr="002D2CD1">
              <w:rPr>
                <w:color w:val="000000"/>
                <w:sz w:val="24"/>
              </w:rPr>
              <w:t>până la 75 de familii</w:t>
            </w:r>
          </w:p>
        </w:tc>
      </w:tr>
      <w:tr w:rsidR="006707AB" w:rsidRPr="006723F4" w14:paraId="13E4065D" w14:textId="77777777" w:rsidTr="00E26ED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138EC1" w14:textId="77777777" w:rsidR="006707AB" w:rsidRPr="002D2CD1" w:rsidRDefault="006707AB" w:rsidP="00E26ED1">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585CB4" w14:textId="77777777" w:rsidR="006707AB" w:rsidRPr="002D2CD1" w:rsidRDefault="006707AB" w:rsidP="00E26ED1">
            <w:pPr>
              <w:spacing w:after="0" w:line="240" w:lineRule="auto"/>
              <w:rPr>
                <w:color w:val="000000"/>
                <w:sz w:val="24"/>
              </w:rPr>
            </w:pPr>
            <w:r w:rsidRPr="002D2CD1">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E93005" w14:textId="77777777" w:rsidR="006707AB" w:rsidRPr="002D2CD1" w:rsidRDefault="006707AB" w:rsidP="00E26ED1">
            <w:pPr>
              <w:spacing w:after="0" w:line="240" w:lineRule="auto"/>
              <w:rPr>
                <w:color w:val="000000"/>
                <w:sz w:val="24"/>
              </w:rPr>
            </w:pPr>
            <w:r w:rsidRPr="002D2CD1">
              <w:rPr>
                <w:color w:val="000000"/>
                <w:sz w:val="24"/>
              </w:rPr>
              <w:t>până la 100</w:t>
            </w:r>
          </w:p>
        </w:tc>
      </w:tr>
    </w:tbl>
    <w:p w14:paraId="2DD4C965" w14:textId="77777777" w:rsidR="006707AB" w:rsidRDefault="006707AB" w:rsidP="006707AB">
      <w:pPr>
        <w:spacing w:before="120" w:after="120" w:line="240" w:lineRule="auto"/>
        <w:jc w:val="both"/>
        <w:rPr>
          <w:sz w:val="24"/>
          <w:lang w:val="it-IT"/>
        </w:rPr>
      </w:pPr>
      <w:r w:rsidRPr="002D2CD1">
        <w:rPr>
          <w:sz w:val="24"/>
          <w:lang w:val="it-IT"/>
        </w:rPr>
        <w:t xml:space="preserve">Dacă în urma verificării efectuate în conformitate cu precizările din coloana “puncte de verificat”, expertul constată că </w:t>
      </w:r>
      <w:r w:rsidRPr="002D2CD1">
        <w:rPr>
          <w:sz w:val="24"/>
        </w:rPr>
        <w:t xml:space="preserve">Indicatorii economico-financiari se încadrează în limitele menţionate în cadrul </w:t>
      </w:r>
      <w:r w:rsidRPr="002D2CD1">
        <w:rPr>
          <w:sz w:val="24"/>
        </w:rPr>
        <w:lastRenderedPageBreak/>
        <w:t>sectiunii economice</w:t>
      </w:r>
      <w:r w:rsidRPr="002D2CD1">
        <w:rPr>
          <w:sz w:val="24"/>
          <w:lang w:val="it-IT"/>
        </w:rPr>
        <w:t xml:space="preserve">  se bifează coloana DA. În caz contrar se va bifa “NU”, iar cererea de finanţare va fi declarată neeligibilă.</w:t>
      </w:r>
    </w:p>
    <w:p w14:paraId="573EF697" w14:textId="77777777" w:rsidR="006707AB" w:rsidRPr="002D2CD1" w:rsidRDefault="006707AB" w:rsidP="006707AB">
      <w:pPr>
        <w:spacing w:before="120" w:after="120" w:line="240" w:lineRule="auto"/>
        <w:jc w:val="both"/>
        <w:rPr>
          <w:color w:val="000000"/>
          <w:sz w:val="24"/>
        </w:rPr>
      </w:pPr>
    </w:p>
    <w:p w14:paraId="2586E2F6" w14:textId="77777777" w:rsidR="006707AB" w:rsidRPr="002D2CD1" w:rsidRDefault="006707AB" w:rsidP="006707AB">
      <w:pPr>
        <w:spacing w:before="120" w:after="120" w:line="240" w:lineRule="auto"/>
        <w:rPr>
          <w:sz w:val="24"/>
          <w:lang w:val="it-IT"/>
        </w:rPr>
      </w:pPr>
      <w:r w:rsidRPr="002D2CD1">
        <w:rPr>
          <w:b/>
          <w:sz w:val="24"/>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707AB" w:rsidRPr="006723F4" w14:paraId="21A772DC" w14:textId="77777777" w:rsidTr="00E26ED1">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42BDC49E" w14:textId="77777777" w:rsidR="006707AB" w:rsidRPr="002D2CD1" w:rsidRDefault="006707AB" w:rsidP="00E26ED1">
            <w:pPr>
              <w:spacing w:before="120" w:after="120" w:line="240" w:lineRule="auto"/>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052CC5A8" w14:textId="77777777" w:rsidR="006707AB" w:rsidRPr="002D2CD1" w:rsidRDefault="006707AB" w:rsidP="00E26ED1">
            <w:pPr>
              <w:spacing w:before="120" w:after="120" w:line="240" w:lineRule="auto"/>
              <w:rPr>
                <w:b/>
                <w:sz w:val="24"/>
                <w:lang w:val="pt-BR"/>
              </w:rPr>
            </w:pPr>
            <w:r w:rsidRPr="002D2CD1">
              <w:rPr>
                <w:b/>
                <w:sz w:val="24"/>
                <w:lang w:val="pt-BR"/>
              </w:rPr>
              <w:t>PUNCTE DE VERIFICAT ÎN CADRUL DOCUMENTELOR PREZENTATE</w:t>
            </w:r>
          </w:p>
        </w:tc>
      </w:tr>
      <w:tr w:rsidR="006707AB" w:rsidRPr="006723F4" w14:paraId="11426C7A" w14:textId="77777777" w:rsidTr="00E26ED1">
        <w:trPr>
          <w:trHeight w:val="1136"/>
        </w:trPr>
        <w:tc>
          <w:tcPr>
            <w:tcW w:w="4570" w:type="dxa"/>
            <w:tcBorders>
              <w:top w:val="single" w:sz="4" w:space="0" w:color="auto"/>
              <w:left w:val="single" w:sz="4" w:space="0" w:color="auto"/>
              <w:bottom w:val="single" w:sz="4" w:space="0" w:color="auto"/>
              <w:right w:val="single" w:sz="4" w:space="0" w:color="auto"/>
            </w:tcBorders>
          </w:tcPr>
          <w:p w14:paraId="2FEE1792" w14:textId="77777777" w:rsidR="006707AB" w:rsidRPr="002D2CD1" w:rsidRDefault="006707AB" w:rsidP="00E26ED1">
            <w:pPr>
              <w:spacing w:before="120" w:after="120" w:line="240" w:lineRule="auto"/>
              <w:jc w:val="both"/>
              <w:rPr>
                <w:sz w:val="24"/>
                <w:lang w:val="it-IT"/>
              </w:rPr>
            </w:pPr>
            <w:r w:rsidRPr="002D2CD1">
              <w:rPr>
                <w:sz w:val="24"/>
                <w:lang w:val="sv-SE"/>
              </w:rPr>
              <w:t xml:space="preserve">Declaratia pe propria raspundere </w:t>
            </w:r>
            <w:r w:rsidRPr="002D2CD1">
              <w:rPr>
                <w:sz w:val="24"/>
                <w:lang w:val="it-IT"/>
              </w:rPr>
              <w:t xml:space="preserve">a solicitantului ca în urma primirii </w:t>
            </w:r>
            <w:r w:rsidRPr="002D2CD1">
              <w:rPr>
                <w:i/>
                <w:sz w:val="24"/>
                <w:lang w:val="it-IT"/>
              </w:rPr>
              <w:t xml:space="preserve">Notificării </w:t>
            </w:r>
            <w:r w:rsidRPr="002D2CD1">
              <w:rPr>
                <w:i/>
                <w:sz w:val="24"/>
              </w:rPr>
              <w:t>beneficiarului privind selectarea Cererii de Finanțare va prezenta</w:t>
            </w:r>
            <w:r w:rsidRPr="002D2CD1">
              <w:rPr>
                <w:sz w:val="24"/>
                <w:lang w:val="it-IT"/>
              </w:rPr>
              <w:t xml:space="preserve"> dovada  cofinanţării, </w:t>
            </w:r>
            <w:r w:rsidRPr="002D2CD1">
              <w:rPr>
                <w:sz w:val="24"/>
                <w:lang w:val="sv-SE"/>
              </w:rPr>
              <w:t>din Sectiunea F a Cererii de Finanțare</w:t>
            </w:r>
            <w:r w:rsidRPr="002D2CD1">
              <w:rPr>
                <w:sz w:val="24"/>
                <w:lang w:val="it-IT"/>
              </w:rPr>
              <w:t xml:space="preserve"> </w:t>
            </w:r>
            <w:r w:rsidRPr="002D2CD1">
              <w:rPr>
                <w:i/>
                <w:sz w:val="24"/>
                <w:lang w:val="sv-SE"/>
              </w:rPr>
              <w:t xml:space="preserve"> </w:t>
            </w:r>
            <w:r w:rsidRPr="002D2CD1">
              <w:rPr>
                <w:sz w:val="24"/>
                <w:lang w:val="it-IT"/>
              </w:rPr>
              <w:t>:</w:t>
            </w:r>
          </w:p>
          <w:p w14:paraId="5C0B17FA" w14:textId="77777777" w:rsidR="006707AB" w:rsidRPr="002D2CD1" w:rsidRDefault="006707AB" w:rsidP="00E26ED1">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14:paraId="30A3A6CA" w14:textId="77777777" w:rsidR="006707AB" w:rsidRPr="002D2CD1" w:rsidRDefault="006707AB" w:rsidP="00E26ED1">
            <w:pPr>
              <w:spacing w:before="120" w:after="120" w:line="240" w:lineRule="auto"/>
              <w:jc w:val="both"/>
              <w:rPr>
                <w:i/>
                <w:color w:val="FF0000"/>
                <w:sz w:val="24"/>
              </w:rPr>
            </w:pPr>
            <w:r w:rsidRPr="002D2CD1">
              <w:rPr>
                <w:sz w:val="24"/>
                <w:lang w:val="it-IT"/>
              </w:rPr>
              <w:t xml:space="preserve">Expertul verifică dacă solicitantul, prin reprezentantul legal, a semnat Declaraţia F şi </w:t>
            </w:r>
            <w:r w:rsidRPr="002D2CD1">
              <w:rPr>
                <w:b/>
                <w:sz w:val="24"/>
                <w:lang w:val="it-IT"/>
              </w:rPr>
              <w:t>s-a angajat</w:t>
            </w:r>
            <w:r w:rsidRPr="002D2CD1">
              <w:rPr>
                <w:sz w:val="24"/>
                <w:lang w:val="it-IT"/>
              </w:rPr>
              <w:t xml:space="preserve"> ca în urma primirii </w:t>
            </w:r>
            <w:r w:rsidRPr="002D2CD1">
              <w:rPr>
                <w:i/>
                <w:sz w:val="24"/>
                <w:lang w:val="it-IT"/>
              </w:rPr>
              <w:t xml:space="preserve">Notificării </w:t>
            </w:r>
            <w:r w:rsidRPr="002D2CD1">
              <w:rPr>
                <w:i/>
                <w:sz w:val="24"/>
              </w:rPr>
              <w:t>beneficiarului privind selectarea Cererii de Finanțare</w:t>
            </w:r>
            <w:r w:rsidRPr="002D2CD1">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14:paraId="3C4836AC" w14:textId="77777777" w:rsidR="006707AB" w:rsidRPr="002D2CD1" w:rsidRDefault="006707AB" w:rsidP="006707AB">
      <w:pPr>
        <w:spacing w:before="120" w:after="120" w:line="240" w:lineRule="auto"/>
        <w:jc w:val="both"/>
        <w:rPr>
          <w:b/>
          <w:sz w:val="24"/>
        </w:rPr>
      </w:pPr>
    </w:p>
    <w:p w14:paraId="396640B9" w14:textId="77777777" w:rsidR="006707AB" w:rsidRPr="002D2CD1" w:rsidRDefault="006707AB" w:rsidP="006707AB">
      <w:pPr>
        <w:spacing w:before="120" w:after="120" w:line="240" w:lineRule="auto"/>
        <w:jc w:val="both"/>
        <w:rPr>
          <w:sz w:val="24"/>
          <w:lang w:val="it-IT"/>
        </w:rPr>
      </w:pPr>
      <w:r w:rsidRPr="002D2CD1">
        <w:rPr>
          <w:b/>
          <w:sz w:val="24"/>
        </w:rPr>
        <w:t>EG6 Investiția va respecta legislaţia în vigoare din domeniul: sănătății publice, sanitar-veterinar și de siguranță alimentară;</w:t>
      </w:r>
    </w:p>
    <w:p w14:paraId="22CDC3B0" w14:textId="77777777" w:rsidR="006707AB" w:rsidRPr="002D2CD1" w:rsidRDefault="006707AB" w:rsidP="006707AB">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707AB" w:rsidRPr="006723F4" w14:paraId="2FDB8145" w14:textId="77777777" w:rsidTr="00E26ED1">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4AD8FF8B" w14:textId="77777777" w:rsidR="006707AB" w:rsidRPr="002D2CD1" w:rsidRDefault="006707AB" w:rsidP="00E26ED1">
            <w:pPr>
              <w:spacing w:before="120" w:after="120" w:line="240" w:lineRule="auto"/>
              <w:rPr>
                <w:sz w:val="24"/>
              </w:rPr>
            </w:pPr>
            <w:bookmarkStart w:id="11" w:name="_Toc487029173"/>
            <w:r w:rsidRPr="002D2CD1">
              <w:rPr>
                <w:sz w:val="24"/>
              </w:rPr>
              <w:t>DOCUMENTE PREZENTATE</w:t>
            </w:r>
            <w:bookmarkEnd w:id="11"/>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01D051B7" w14:textId="77777777" w:rsidR="006707AB" w:rsidRPr="002D2CD1" w:rsidRDefault="006707AB" w:rsidP="00E26ED1">
            <w:pPr>
              <w:spacing w:before="120" w:after="120" w:line="240" w:lineRule="auto"/>
              <w:rPr>
                <w:b/>
                <w:sz w:val="24"/>
                <w:lang w:val="pt-BR"/>
              </w:rPr>
            </w:pPr>
            <w:r w:rsidRPr="002D2CD1">
              <w:rPr>
                <w:b/>
                <w:sz w:val="24"/>
                <w:lang w:val="pt-BR"/>
              </w:rPr>
              <w:t>PUNCTE DE VERIFICAT ÎN CADRUL DOCUMENTELOR PREZENTATE</w:t>
            </w:r>
          </w:p>
        </w:tc>
      </w:tr>
      <w:tr w:rsidR="006707AB" w:rsidRPr="006723F4" w14:paraId="4DD6B496" w14:textId="77777777" w:rsidTr="00E26ED1">
        <w:tc>
          <w:tcPr>
            <w:tcW w:w="4570" w:type="dxa"/>
            <w:tcBorders>
              <w:top w:val="single" w:sz="4" w:space="0" w:color="auto"/>
              <w:left w:val="single" w:sz="4" w:space="0" w:color="auto"/>
              <w:bottom w:val="single" w:sz="4" w:space="0" w:color="auto"/>
              <w:right w:val="single" w:sz="4" w:space="0" w:color="auto"/>
            </w:tcBorders>
            <w:hideMark/>
          </w:tcPr>
          <w:p w14:paraId="12FAF8DB" w14:textId="77777777" w:rsidR="006707AB" w:rsidRPr="002D2CD1" w:rsidRDefault="006707AB" w:rsidP="00E26ED1">
            <w:pPr>
              <w:spacing w:before="120" w:after="120" w:line="240" w:lineRule="auto"/>
              <w:jc w:val="both"/>
              <w:rPr>
                <w:sz w:val="24"/>
                <w:lang w:val="it-IT"/>
              </w:rPr>
            </w:pPr>
            <w:r w:rsidRPr="002D2CD1">
              <w:rPr>
                <w:sz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14:paraId="4129AA4C" w14:textId="77777777" w:rsidR="006707AB" w:rsidRPr="002D2CD1" w:rsidRDefault="006707AB" w:rsidP="00E26ED1">
            <w:pPr>
              <w:pStyle w:val="NormalWeb"/>
              <w:spacing w:before="120" w:after="120"/>
              <w:jc w:val="both"/>
              <w:rPr>
                <w:rFonts w:ascii="Calibri" w:hAnsi="Calibri"/>
                <w:lang w:val="ro-RO"/>
              </w:rPr>
            </w:pPr>
            <w:r w:rsidRPr="002D2CD1">
              <w:rPr>
                <w:rFonts w:ascii="Calibri" w:hAnsi="Calibri"/>
                <w:lang w:val="ro-RO"/>
              </w:rPr>
              <w:t>În cazul proiectelor care prevăd doar achiziţii de utilaje agricole nu este necesară avizarea sanitara si sanitar-veterinara.</w:t>
            </w:r>
          </w:p>
          <w:p w14:paraId="7676FD0C" w14:textId="77777777" w:rsidR="006707AB" w:rsidRPr="002D2CD1" w:rsidRDefault="006707AB" w:rsidP="00E26ED1">
            <w:pPr>
              <w:pStyle w:val="NormalWeb"/>
              <w:spacing w:before="120" w:after="120"/>
              <w:jc w:val="both"/>
              <w:rPr>
                <w:rFonts w:ascii="Calibri" w:hAnsi="Calibri"/>
                <w:lang w:val="it-IT"/>
              </w:rPr>
            </w:pPr>
            <w:r w:rsidRPr="002D2CD1">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14:paraId="40DAC8D1" w14:textId="77777777" w:rsidR="006707AB" w:rsidRPr="00552D49" w:rsidRDefault="006707AB" w:rsidP="006707AB">
      <w:pPr>
        <w:pStyle w:val="NormalWeb"/>
        <w:spacing w:before="120" w:after="120"/>
        <w:jc w:val="both"/>
        <w:rPr>
          <w:rFonts w:ascii="Calibri" w:hAnsi="Calibri"/>
          <w:lang w:val="fr-FR"/>
        </w:rPr>
      </w:pPr>
      <w:r w:rsidRPr="002D2CD1">
        <w:rPr>
          <w:rFonts w:ascii="Calibri" w:hAnsi="Calibri"/>
          <w:lang w:val="it-IT"/>
        </w:rPr>
        <w:t xml:space="preserve">Dacă în urma verificărilor se constată că proiectul nu face obiectul avizării </w:t>
      </w:r>
      <w:r w:rsidRPr="00552D49">
        <w:rPr>
          <w:rFonts w:ascii="Calibri" w:hAnsi="Calibri"/>
          <w:lang w:val="ro-RO"/>
        </w:rPr>
        <w:t xml:space="preserve">sanitare si sanitar-veterinare, expertul bifează căsuţa NU ESTE CAZUL. </w:t>
      </w:r>
      <w:r w:rsidRPr="00552D49">
        <w:rPr>
          <w:rFonts w:ascii="Calibri" w:hAnsi="Calibri"/>
          <w:lang w:val="fr-FR"/>
        </w:rPr>
        <w:t xml:space="preserve">În caz contrar se bifează căsuţa DA. Verificarea îndeplinirii acestui criteriu, în cazul în care expertul a bifat </w:t>
      </w:r>
      <w:proofErr w:type="gramStart"/>
      <w:r w:rsidRPr="00552D49">
        <w:rPr>
          <w:rFonts w:ascii="Calibri" w:hAnsi="Calibri"/>
          <w:lang w:val="fr-FR"/>
        </w:rPr>
        <w:t>DA,  se</w:t>
      </w:r>
      <w:proofErr w:type="gramEnd"/>
      <w:r w:rsidRPr="00552D49">
        <w:rPr>
          <w:rFonts w:ascii="Calibri" w:hAnsi="Calibri"/>
          <w:lang w:val="fr-FR"/>
        </w:rPr>
        <w:t xml:space="preserve"> reia la etapa semnării contractului, când se completează aceste verificări cu analiza </w:t>
      </w:r>
      <w:r w:rsidRPr="00552D49">
        <w:rPr>
          <w:rFonts w:ascii="Calibri" w:hAnsi="Calibri"/>
          <w:b/>
          <w:lang w:val="fr-FR"/>
        </w:rPr>
        <w:t>Document emis de DSVSA</w:t>
      </w:r>
      <w:r w:rsidRPr="00552D49">
        <w:rPr>
          <w:rFonts w:ascii="Calibri" w:hAnsi="Calibri"/>
          <w:lang w:val="fr-FR"/>
        </w:rPr>
        <w:t xml:space="preserve"> pentru proiect, conform Protocolului de colaborare dintre AFIR şi ANSVSA publicat pe pagina de internet </w:t>
      </w:r>
      <w:hyperlink r:id="rId12" w:history="1">
        <w:r w:rsidRPr="00552D49">
          <w:rPr>
            <w:rStyle w:val="Hyperlink"/>
            <w:rFonts w:ascii="Calibri" w:hAnsi="Calibri"/>
            <w:lang w:val="fr-FR"/>
          </w:rPr>
          <w:t>www.afir.info</w:t>
        </w:r>
      </w:hyperlink>
      <w:r w:rsidRPr="00552D49">
        <w:rPr>
          <w:rFonts w:ascii="Calibri" w:hAnsi="Calibri"/>
          <w:lang w:val="fr-FR"/>
        </w:rPr>
        <w:t xml:space="preserve">. </w:t>
      </w:r>
      <w:proofErr w:type="gramStart"/>
      <w:r w:rsidRPr="00552D49">
        <w:rPr>
          <w:rFonts w:ascii="Calibri" w:hAnsi="Calibri"/>
          <w:lang w:val="fr-FR"/>
        </w:rPr>
        <w:t>şi</w:t>
      </w:r>
      <w:proofErr w:type="gramEnd"/>
      <w:r w:rsidRPr="00552D49">
        <w:rPr>
          <w:rFonts w:ascii="Calibri" w:hAnsi="Calibri"/>
          <w:lang w:val="fr-FR"/>
        </w:rPr>
        <w:t xml:space="preserve"> a </w:t>
      </w:r>
      <w:r w:rsidRPr="00552D49">
        <w:rPr>
          <w:rFonts w:ascii="Calibri" w:hAnsi="Calibri"/>
          <w:b/>
          <w:lang w:val="fr-FR"/>
        </w:rPr>
        <w:t>Document emis de DSP Judetean</w:t>
      </w:r>
      <w:r w:rsidRPr="00552D49">
        <w:rPr>
          <w:rFonts w:ascii="Calibri" w:hAnsi="Calibri"/>
          <w:lang w:val="fr-FR"/>
        </w:rPr>
        <w:t>, conform Protocolului de colaborare dintre AFIR şi DSP publicat pe pagina de internet</w:t>
      </w:r>
      <w:r w:rsidRPr="00552D49">
        <w:rPr>
          <w:rFonts w:ascii="Calibri" w:hAnsi="Calibri"/>
          <w:i/>
          <w:lang w:val="fr-FR"/>
        </w:rPr>
        <w:t xml:space="preserve"> www.afir.info</w:t>
      </w:r>
      <w:r w:rsidRPr="00552D49">
        <w:rPr>
          <w:rFonts w:ascii="Calibri" w:hAnsi="Calibri"/>
          <w:lang w:val="fr-FR"/>
        </w:rPr>
        <w:t xml:space="preserve">  </w:t>
      </w:r>
      <w:bookmarkStart w:id="12" w:name="_GoBack"/>
      <w:bookmarkEnd w:id="12"/>
    </w:p>
    <w:p w14:paraId="2456CA1A" w14:textId="77777777" w:rsidR="006707AB" w:rsidRPr="002D2CD1" w:rsidRDefault="006707AB" w:rsidP="006707AB">
      <w:pPr>
        <w:widowControl w:val="0"/>
        <w:shd w:val="clear" w:color="auto" w:fill="FFFFFF"/>
        <w:tabs>
          <w:tab w:val="left" w:pos="720"/>
          <w:tab w:val="left" w:pos="9498"/>
        </w:tabs>
        <w:autoSpaceDE w:val="0"/>
        <w:autoSpaceDN w:val="0"/>
        <w:adjustRightInd w:val="0"/>
        <w:spacing w:after="0" w:line="240" w:lineRule="auto"/>
        <w:jc w:val="both"/>
        <w:rPr>
          <w:b/>
          <w:sz w:val="24"/>
        </w:rPr>
      </w:pPr>
    </w:p>
    <w:p w14:paraId="3094088F" w14:textId="77777777" w:rsidR="006707AB" w:rsidRPr="002D2CD1" w:rsidRDefault="006707AB" w:rsidP="006707AB">
      <w:pPr>
        <w:shd w:val="clear" w:color="auto" w:fill="D9D9D9"/>
        <w:spacing w:after="0" w:line="240" w:lineRule="auto"/>
        <w:jc w:val="both"/>
        <w:rPr>
          <w:b/>
          <w:i/>
          <w:sz w:val="24"/>
        </w:rPr>
      </w:pPr>
      <w:r w:rsidRPr="002D2CD1">
        <w:rPr>
          <w:b/>
          <w:i/>
          <w:sz w:val="24"/>
        </w:rPr>
        <w:t>Secțiuni specifice:</w:t>
      </w:r>
    </w:p>
    <w:p w14:paraId="3A1929DF" w14:textId="77777777" w:rsidR="006707AB" w:rsidRPr="002D2CD1" w:rsidRDefault="006707AB" w:rsidP="006707AB">
      <w:pPr>
        <w:shd w:val="clear" w:color="auto" w:fill="D9D9D9"/>
        <w:spacing w:after="0" w:line="240" w:lineRule="auto"/>
        <w:jc w:val="both"/>
        <w:rPr>
          <w:i/>
          <w:sz w:val="24"/>
        </w:rPr>
      </w:pPr>
      <w:r w:rsidRPr="002D2CD1">
        <w:rPr>
          <w:i/>
          <w:sz w:val="24"/>
        </w:rPr>
        <w:t>NOTĂ!</w:t>
      </w:r>
    </w:p>
    <w:p w14:paraId="72681445" w14:textId="77777777" w:rsidR="006707AB" w:rsidRPr="00700C2D" w:rsidRDefault="006707AB" w:rsidP="006707AB">
      <w:pPr>
        <w:shd w:val="clear" w:color="auto" w:fill="D9D9D9"/>
        <w:spacing w:after="0" w:line="240" w:lineRule="auto"/>
        <w:jc w:val="both"/>
        <w:rPr>
          <w:i/>
          <w:sz w:val="24"/>
        </w:rPr>
      </w:pPr>
      <w:r w:rsidRPr="002D2CD1">
        <w:rPr>
          <w:i/>
          <w:sz w:val="24"/>
        </w:rPr>
        <w:t>Criteriile de eligibilitate de mai jos se vor verifica doar pentru tipurile de investiții indicate. Pentru celelalte tipuri de proiecte se va bifa „NU ESTE CAZUL”.</w:t>
      </w:r>
    </w:p>
    <w:p w14:paraId="293285CD" w14:textId="77777777" w:rsidR="00C13163" w:rsidRDefault="00C13163"/>
    <w:sectPr w:rsidR="00C13163" w:rsidSect="000F427C">
      <w:footerReference w:type="default" r:id="rId13"/>
      <w:pgSz w:w="11907" w:h="16840" w:code="9"/>
      <w:pgMar w:top="630" w:right="1080" w:bottom="540" w:left="113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025841"/>
      <w:docPartObj>
        <w:docPartGallery w:val="Page Numbers (Bottom of Page)"/>
        <w:docPartUnique/>
      </w:docPartObj>
    </w:sdtPr>
    <w:sdtEndPr>
      <w:rPr>
        <w:noProof/>
      </w:rPr>
    </w:sdtEndPr>
    <w:sdtContent>
      <w:p w14:paraId="1DDE871E" w14:textId="77777777" w:rsidR="00093C3C" w:rsidRDefault="006707AB">
        <w:pPr>
          <w:pStyle w:val="Subsol"/>
          <w:jc w:val="right"/>
        </w:pPr>
        <w:r>
          <w:fldChar w:fldCharType="begin"/>
        </w:r>
        <w:r>
          <w:instrText xml:space="preserve"> PAGE   \* MERGEFORMAT </w:instrText>
        </w:r>
        <w:r>
          <w:fldChar w:fldCharType="separate"/>
        </w:r>
        <w:r>
          <w:rPr>
            <w:noProof/>
          </w:rPr>
          <w:t>19</w:t>
        </w:r>
        <w:r>
          <w:rPr>
            <w:noProof/>
          </w:rPr>
          <w:fldChar w:fldCharType="end"/>
        </w:r>
      </w:p>
    </w:sdtContent>
  </w:sdt>
  <w:p w14:paraId="7CF23AAC" w14:textId="77777777" w:rsidR="00093C3C" w:rsidRDefault="006707AB">
    <w:pPr>
      <w:pStyle w:val="Subsol"/>
    </w:pPr>
  </w:p>
  <w:p w14:paraId="73C1E233" w14:textId="77777777" w:rsidR="00093C3C" w:rsidRDefault="006707AB"/>
  <w:p w14:paraId="700FB955" w14:textId="77777777" w:rsidR="00093C3C" w:rsidRDefault="006707AB"/>
  <w:p w14:paraId="2645E6FE" w14:textId="77777777" w:rsidR="00093C3C" w:rsidRDefault="006707AB"/>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35760"/>
    <w:multiLevelType w:val="hybridMultilevel"/>
    <w:tmpl w:val="B0229C66"/>
    <w:lvl w:ilvl="0" w:tplc="8494BFC0">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E6F8E"/>
    <w:multiLevelType w:val="hybridMultilevel"/>
    <w:tmpl w:val="B02C3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903F1"/>
    <w:multiLevelType w:val="hybridMultilevel"/>
    <w:tmpl w:val="E2FA419E"/>
    <w:lvl w:ilvl="0" w:tplc="8BB897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15:restartNumberingAfterBreak="0">
    <w:nsid w:val="3F8C12A1"/>
    <w:multiLevelType w:val="hybridMultilevel"/>
    <w:tmpl w:val="E6E22AB6"/>
    <w:lvl w:ilvl="0" w:tplc="5C06A91A">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59E26F11"/>
    <w:multiLevelType w:val="hybridMultilevel"/>
    <w:tmpl w:val="7E7E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17" w15:restartNumberingAfterBreak="0">
    <w:nsid w:val="64DB7868"/>
    <w:multiLevelType w:val="hybridMultilevel"/>
    <w:tmpl w:val="E2FA419E"/>
    <w:lvl w:ilvl="0" w:tplc="8BB897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07BD7"/>
    <w:multiLevelType w:val="hybridMultilevel"/>
    <w:tmpl w:val="F79486E2"/>
    <w:lvl w:ilvl="0" w:tplc="F1026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2F1C"/>
    <w:multiLevelType w:val="hybridMultilevel"/>
    <w:tmpl w:val="D94AAEAE"/>
    <w:lvl w:ilvl="0" w:tplc="92A44B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3060B"/>
    <w:multiLevelType w:val="hybridMultilevel"/>
    <w:tmpl w:val="7223060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6"/>
  </w:num>
  <w:num w:numId="2">
    <w:abstractNumId w:val="20"/>
  </w:num>
  <w:num w:numId="3">
    <w:abstractNumId w:val="13"/>
  </w:num>
  <w:num w:numId="4">
    <w:abstractNumId w:val="0"/>
  </w:num>
  <w:num w:numId="5">
    <w:abstractNumId w:val="9"/>
  </w:num>
  <w:num w:numId="6">
    <w:abstractNumId w:val="10"/>
  </w:num>
  <w:num w:numId="7">
    <w:abstractNumId w:val="16"/>
  </w:num>
  <w:num w:numId="8">
    <w:abstractNumId w:val="21"/>
  </w:num>
  <w:num w:numId="9">
    <w:abstractNumId w:val="12"/>
  </w:num>
  <w:num w:numId="10">
    <w:abstractNumId w:val="18"/>
  </w:num>
  <w:num w:numId="11">
    <w:abstractNumId w:val="17"/>
  </w:num>
  <w:num w:numId="12">
    <w:abstractNumId w:val="3"/>
  </w:num>
  <w:num w:numId="13">
    <w:abstractNumId w:val="8"/>
  </w:num>
  <w:num w:numId="14">
    <w:abstractNumId w:val="19"/>
  </w:num>
  <w:num w:numId="15">
    <w:abstractNumId w:val="15"/>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11"/>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1"/>
    <w:rsid w:val="000E39BD"/>
    <w:rsid w:val="00321EC4"/>
    <w:rsid w:val="003664F6"/>
    <w:rsid w:val="003C6E17"/>
    <w:rsid w:val="00434F71"/>
    <w:rsid w:val="00486991"/>
    <w:rsid w:val="006707AB"/>
    <w:rsid w:val="006A0FEB"/>
    <w:rsid w:val="006B19DB"/>
    <w:rsid w:val="0090117A"/>
    <w:rsid w:val="00942F9A"/>
    <w:rsid w:val="00AA6F45"/>
    <w:rsid w:val="00AF21D7"/>
    <w:rsid w:val="00C13163"/>
    <w:rsid w:val="00CD4270"/>
    <w:rsid w:val="00D900D7"/>
    <w:rsid w:val="00D927F1"/>
    <w:rsid w:val="00D92979"/>
    <w:rsid w:val="00E1449E"/>
    <w:rsid w:val="00EA5291"/>
    <w:rsid w:val="00ED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FBD03-D917-4F0E-A2D4-3DD73754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7AB"/>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6707AB"/>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qFormat/>
    <w:rsid w:val="006707AB"/>
    <w:pPr>
      <w:keepNext/>
      <w:spacing w:after="0" w:line="240" w:lineRule="auto"/>
      <w:jc w:val="center"/>
      <w:outlineLvl w:val="1"/>
    </w:pPr>
    <w:rPr>
      <w:rFonts w:ascii="Times New Roman" w:eastAsia="Times New Roman" w:hAnsi="Times New Roman"/>
      <w:b/>
      <w:i/>
      <w:sz w:val="44"/>
      <w:szCs w:val="24"/>
      <w:lang w:val="fr-FR" w:eastAsia="fr-FR"/>
    </w:rPr>
  </w:style>
  <w:style w:type="paragraph" w:styleId="Titlu3">
    <w:name w:val="heading 3"/>
    <w:aliases w:val=" Caracter"/>
    <w:basedOn w:val="Normal"/>
    <w:next w:val="Normal"/>
    <w:link w:val="Titlu3Caracter"/>
    <w:qFormat/>
    <w:rsid w:val="006707AB"/>
    <w:pPr>
      <w:keepNext/>
      <w:spacing w:after="0" w:line="240" w:lineRule="auto"/>
      <w:ind w:left="360"/>
      <w:jc w:val="both"/>
      <w:outlineLvl w:val="2"/>
    </w:pPr>
    <w:rPr>
      <w:rFonts w:ascii="Times New Roman" w:eastAsia="Times New Roman" w:hAnsi="Times New Roman"/>
      <w:b/>
      <w:bCs/>
      <w:i/>
      <w:iCs/>
      <w:sz w:val="24"/>
      <w:szCs w:val="20"/>
      <w:lang w:val="x-none"/>
    </w:rPr>
  </w:style>
  <w:style w:type="paragraph" w:styleId="Titlu4">
    <w:name w:val="heading 4"/>
    <w:basedOn w:val="Normal"/>
    <w:next w:val="Normal"/>
    <w:link w:val="Titlu4Caracter"/>
    <w:qFormat/>
    <w:rsid w:val="006707AB"/>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qFormat/>
    <w:rsid w:val="006707AB"/>
    <w:pPr>
      <w:keepNext/>
      <w:spacing w:after="0" w:line="240" w:lineRule="auto"/>
      <w:jc w:val="center"/>
      <w:outlineLvl w:val="4"/>
    </w:pPr>
    <w:rPr>
      <w:rFonts w:ascii="Times New Roman" w:eastAsia="Times New Roman" w:hAnsi="Times New Roman"/>
      <w:b/>
      <w:sz w:val="24"/>
      <w:szCs w:val="20"/>
      <w:lang w:eastAsia="x-none"/>
    </w:rPr>
  </w:style>
  <w:style w:type="paragraph" w:styleId="Titlu6">
    <w:name w:val="heading 6"/>
    <w:basedOn w:val="Normal"/>
    <w:next w:val="Normal"/>
    <w:link w:val="Titlu6Caracter"/>
    <w:qFormat/>
    <w:rsid w:val="006707AB"/>
    <w:pPr>
      <w:keepNext/>
      <w:tabs>
        <w:tab w:val="left" w:pos="5505"/>
      </w:tabs>
      <w:spacing w:after="0" w:line="240" w:lineRule="auto"/>
      <w:jc w:val="center"/>
      <w:outlineLvl w:val="5"/>
    </w:pPr>
    <w:rPr>
      <w:rFonts w:ascii="Times New Roman" w:eastAsia="Times New Roman" w:hAnsi="Times New Roman"/>
      <w:b/>
      <w:sz w:val="24"/>
      <w:szCs w:val="24"/>
      <w:lang w:eastAsia="x-none"/>
    </w:rPr>
  </w:style>
  <w:style w:type="paragraph" w:styleId="Titlu7">
    <w:name w:val="heading 7"/>
    <w:basedOn w:val="Normal"/>
    <w:next w:val="Normal"/>
    <w:link w:val="Titlu7Caracter"/>
    <w:qFormat/>
    <w:rsid w:val="006707AB"/>
    <w:pPr>
      <w:keepNext/>
      <w:pBdr>
        <w:top w:val="single" w:sz="4" w:space="1" w:color="auto"/>
        <w:left w:val="single" w:sz="4" w:space="4" w:color="auto"/>
        <w:bottom w:val="single" w:sz="4" w:space="1" w:color="auto"/>
        <w:right w:val="single" w:sz="4" w:space="4" w:color="auto"/>
      </w:pBdr>
      <w:spacing w:after="0" w:line="240" w:lineRule="auto"/>
      <w:outlineLvl w:val="6"/>
    </w:pPr>
    <w:rPr>
      <w:rFonts w:ascii="Times New Roman" w:eastAsia="Times New Roman" w:hAnsi="Times New Roman"/>
      <w:b/>
      <w:color w:val="0000FF"/>
      <w:szCs w:val="20"/>
      <w:u w:val="single"/>
      <w:lang w:val="fr-FR" w:eastAsia="fr-FR"/>
    </w:rPr>
  </w:style>
  <w:style w:type="paragraph" w:styleId="Titlu8">
    <w:name w:val="heading 8"/>
    <w:basedOn w:val="Normal"/>
    <w:next w:val="Normal"/>
    <w:link w:val="Titlu8Caracter"/>
    <w:qFormat/>
    <w:rsid w:val="006707AB"/>
    <w:pPr>
      <w:keepNext/>
      <w:numPr>
        <w:numId w:val="7"/>
      </w:numPr>
      <w:tabs>
        <w:tab w:val="right" w:pos="8505"/>
      </w:tabs>
      <w:spacing w:after="0" w:line="240" w:lineRule="atLeast"/>
      <w:outlineLvl w:val="7"/>
    </w:pPr>
    <w:rPr>
      <w:rFonts w:ascii="Times New Roman" w:eastAsia="Times New Roman" w:hAnsi="Times New Roman"/>
      <w:b/>
      <w:sz w:val="20"/>
      <w:szCs w:val="20"/>
      <w:lang w:val="x-none" w:eastAsia="x-none"/>
    </w:rPr>
  </w:style>
  <w:style w:type="paragraph" w:styleId="Titlu9">
    <w:name w:val="heading 9"/>
    <w:basedOn w:val="Normal"/>
    <w:next w:val="Normal"/>
    <w:link w:val="Titlu9Caracter"/>
    <w:qFormat/>
    <w:rsid w:val="006707AB"/>
    <w:pPr>
      <w:keepNext/>
      <w:spacing w:after="0" w:line="240" w:lineRule="auto"/>
      <w:outlineLvl w:val="8"/>
    </w:pPr>
    <w:rPr>
      <w:rFonts w:ascii="Times New Roman" w:eastAsia="Times New Roma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707AB"/>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6707AB"/>
    <w:rPr>
      <w:rFonts w:ascii="Times New Roman" w:eastAsia="Times New Roman" w:hAnsi="Times New Roman" w:cs="Times New Roman"/>
      <w:b/>
      <w:i/>
      <w:sz w:val="44"/>
      <w:szCs w:val="24"/>
      <w:lang w:val="fr-FR" w:eastAsia="fr-FR"/>
    </w:rPr>
  </w:style>
  <w:style w:type="character" w:customStyle="1" w:styleId="Titlu3Caracter">
    <w:name w:val="Titlu 3 Caracter"/>
    <w:aliases w:val=" Caracter Caracter"/>
    <w:basedOn w:val="Fontdeparagrafimplicit"/>
    <w:link w:val="Titlu3"/>
    <w:rsid w:val="006707AB"/>
    <w:rPr>
      <w:rFonts w:ascii="Times New Roman" w:eastAsia="Times New Roman" w:hAnsi="Times New Roman" w:cs="Times New Roman"/>
      <w:b/>
      <w:bCs/>
      <w:i/>
      <w:iCs/>
      <w:sz w:val="24"/>
      <w:szCs w:val="20"/>
      <w:lang w:val="x-none"/>
    </w:rPr>
  </w:style>
  <w:style w:type="character" w:customStyle="1" w:styleId="Titlu4Caracter">
    <w:name w:val="Titlu 4 Caracter"/>
    <w:basedOn w:val="Fontdeparagrafimplicit"/>
    <w:link w:val="Titlu4"/>
    <w:rsid w:val="006707AB"/>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6707AB"/>
    <w:rPr>
      <w:rFonts w:ascii="Times New Roman" w:eastAsia="Times New Roman" w:hAnsi="Times New Roman" w:cs="Times New Roman"/>
      <w:b/>
      <w:sz w:val="24"/>
      <w:szCs w:val="20"/>
      <w:lang w:val="ro-RO" w:eastAsia="x-none"/>
    </w:rPr>
  </w:style>
  <w:style w:type="character" w:customStyle="1" w:styleId="Titlu6Caracter">
    <w:name w:val="Titlu 6 Caracter"/>
    <w:basedOn w:val="Fontdeparagrafimplicit"/>
    <w:link w:val="Titlu6"/>
    <w:rsid w:val="006707AB"/>
    <w:rPr>
      <w:rFonts w:ascii="Times New Roman" w:eastAsia="Times New Roman" w:hAnsi="Times New Roman" w:cs="Times New Roman"/>
      <w:b/>
      <w:sz w:val="24"/>
      <w:szCs w:val="24"/>
      <w:lang w:val="ro-RO" w:eastAsia="x-none"/>
    </w:rPr>
  </w:style>
  <w:style w:type="character" w:customStyle="1" w:styleId="Titlu7Caracter">
    <w:name w:val="Titlu 7 Caracter"/>
    <w:basedOn w:val="Fontdeparagrafimplicit"/>
    <w:link w:val="Titlu7"/>
    <w:rsid w:val="006707AB"/>
    <w:rPr>
      <w:rFonts w:ascii="Times New Roman" w:eastAsia="Times New Roman" w:hAnsi="Times New Roman" w:cs="Times New Roman"/>
      <w:b/>
      <w:color w:val="0000FF"/>
      <w:szCs w:val="20"/>
      <w:u w:val="single"/>
      <w:lang w:val="fr-FR" w:eastAsia="fr-FR"/>
    </w:rPr>
  </w:style>
  <w:style w:type="character" w:customStyle="1" w:styleId="Titlu8Caracter">
    <w:name w:val="Titlu 8 Caracter"/>
    <w:basedOn w:val="Fontdeparagrafimplicit"/>
    <w:link w:val="Titlu8"/>
    <w:rsid w:val="006707AB"/>
    <w:rPr>
      <w:rFonts w:ascii="Times New Roman" w:eastAsia="Times New Roman" w:hAnsi="Times New Roman" w:cs="Times New Roman"/>
      <w:b/>
      <w:sz w:val="20"/>
      <w:szCs w:val="20"/>
      <w:lang w:val="x-none" w:eastAsia="x-none"/>
    </w:rPr>
  </w:style>
  <w:style w:type="character" w:customStyle="1" w:styleId="Titlu9Caracter">
    <w:name w:val="Titlu 9 Caracter"/>
    <w:basedOn w:val="Fontdeparagrafimplicit"/>
    <w:link w:val="Titlu9"/>
    <w:rsid w:val="006707AB"/>
    <w:rPr>
      <w:rFonts w:ascii="Times New Roman" w:eastAsia="Times New Roman" w:hAnsi="Times New Roman" w:cs="Times New Roman"/>
      <w:color w:val="000000"/>
      <w:sz w:val="24"/>
      <w:szCs w:val="20"/>
      <w:lang w:val="fr-FR" w:eastAsia="fr-FR"/>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6707AB"/>
    <w:pPr>
      <w:ind w:left="720"/>
      <w:contextualSpacing/>
    </w:pPr>
  </w:style>
  <w:style w:type="paragraph" w:styleId="Corptext3">
    <w:name w:val="Body Text 3"/>
    <w:basedOn w:val="Normal"/>
    <w:link w:val="Corptext3Caracter"/>
    <w:unhideWhenUsed/>
    <w:rsid w:val="006707AB"/>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6707AB"/>
    <w:rPr>
      <w:rFonts w:ascii="Arial" w:eastAsia="Times New Roman" w:hAnsi="Arial" w:cs="Times New Roman"/>
      <w:sz w:val="16"/>
      <w:szCs w:val="16"/>
      <w:lang w:val="ro-RO"/>
    </w:rPr>
  </w:style>
  <w:style w:type="paragraph" w:styleId="Frspaiere">
    <w:name w:val="No Spacing"/>
    <w:link w:val="FrspaiereCaracter"/>
    <w:uiPriority w:val="1"/>
    <w:qFormat/>
    <w:rsid w:val="006707AB"/>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rsid w:val="006707AB"/>
    <w:rPr>
      <w:rFonts w:ascii="Arial" w:eastAsia="Times New Roman" w:hAnsi="Arial" w:cs="Times New Roman"/>
      <w:sz w:val="28"/>
      <w:szCs w:val="28"/>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6707AB"/>
    <w:rPr>
      <w:rFonts w:ascii="Calibri" w:eastAsia="Calibri" w:hAnsi="Calibri" w:cs="Times New Roman"/>
      <w:lang w:val="ro-RO"/>
    </w:rPr>
  </w:style>
  <w:style w:type="paragraph" w:styleId="Antet">
    <w:name w:val="header"/>
    <w:aliases w:val="Glava - napis, Char1,Char1"/>
    <w:basedOn w:val="Normal"/>
    <w:link w:val="AntetCaracter"/>
    <w:unhideWhenUsed/>
    <w:rsid w:val="006707AB"/>
    <w:pPr>
      <w:tabs>
        <w:tab w:val="center" w:pos="4680"/>
        <w:tab w:val="right" w:pos="9360"/>
      </w:tabs>
      <w:spacing w:after="0" w:line="240" w:lineRule="auto"/>
    </w:pPr>
  </w:style>
  <w:style w:type="character" w:customStyle="1" w:styleId="AntetCaracter">
    <w:name w:val="Antet Caracter"/>
    <w:aliases w:val="Glava - napis Caracter, Char1 Caracter,Char1 Caracter"/>
    <w:basedOn w:val="Fontdeparagrafimplicit"/>
    <w:link w:val="Antet"/>
    <w:rsid w:val="006707AB"/>
    <w:rPr>
      <w:rFonts w:ascii="Calibri" w:eastAsia="Calibri" w:hAnsi="Calibri" w:cs="Times New Roman"/>
      <w:lang w:val="ro-RO"/>
    </w:rPr>
  </w:style>
  <w:style w:type="paragraph" w:styleId="Subsol">
    <w:name w:val="footer"/>
    <w:basedOn w:val="Normal"/>
    <w:link w:val="SubsolCaracter"/>
    <w:uiPriority w:val="99"/>
    <w:unhideWhenUsed/>
    <w:rsid w:val="006707A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707AB"/>
    <w:rPr>
      <w:rFonts w:ascii="Calibri" w:eastAsia="Calibri" w:hAnsi="Calibri" w:cs="Times New Roman"/>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rsid w:val="006707AB"/>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6707AB"/>
    <w:rPr>
      <w:rFonts w:ascii="Times New Roman" w:eastAsia="Times New Roman" w:hAnsi="Times New Roman" w:cs="Times New Roman"/>
      <w:sz w:val="20"/>
      <w:szCs w:val="20"/>
      <w:lang w:val="ro-RO" w:eastAsia="ro-RO"/>
    </w:rPr>
  </w:style>
  <w:style w:type="character" w:styleId="Referinnotdesubsol">
    <w:name w:val="footnote reference"/>
    <w:aliases w:val="Footnote,Footnote symbol,Fussnota,ftref"/>
    <w:uiPriority w:val="99"/>
    <w:semiHidden/>
    <w:rsid w:val="006707AB"/>
    <w:rPr>
      <w:vertAlign w:val="superscript"/>
    </w:rPr>
  </w:style>
  <w:style w:type="paragraph" w:styleId="Corptext2">
    <w:name w:val="Body Text 2"/>
    <w:basedOn w:val="Normal"/>
    <w:link w:val="Corptext2Caracter"/>
    <w:rsid w:val="006707AB"/>
    <w:pPr>
      <w:spacing w:after="0" w:line="240" w:lineRule="auto"/>
    </w:pPr>
    <w:rPr>
      <w:rFonts w:ascii="Times New Roman" w:eastAsia="Times New Roman" w:hAnsi="Times New Roman"/>
      <w:b/>
      <w:sz w:val="20"/>
      <w:szCs w:val="20"/>
      <w:u w:val="single"/>
      <w:lang w:val="fr-FR" w:eastAsia="fr-FR"/>
    </w:rPr>
  </w:style>
  <w:style w:type="character" w:customStyle="1" w:styleId="Corptext2Caracter">
    <w:name w:val="Corp text 2 Caracter"/>
    <w:basedOn w:val="Fontdeparagrafimplicit"/>
    <w:link w:val="Corptext2"/>
    <w:rsid w:val="006707AB"/>
    <w:rPr>
      <w:rFonts w:ascii="Times New Roman" w:eastAsia="Times New Roman" w:hAnsi="Times New Roman" w:cs="Times New Roman"/>
      <w:b/>
      <w:sz w:val="20"/>
      <w:szCs w:val="20"/>
      <w:u w:val="single"/>
      <w:lang w:val="fr-FR" w:eastAsia="fr-FR"/>
    </w:rPr>
  </w:style>
  <w:style w:type="paragraph" w:styleId="Subtitlu">
    <w:name w:val="Subtitle"/>
    <w:basedOn w:val="Normal"/>
    <w:link w:val="SubtitluCaracter"/>
    <w:qFormat/>
    <w:rsid w:val="006707AB"/>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6707AB"/>
    <w:rPr>
      <w:rFonts w:ascii="Times New Roman" w:eastAsia="Times New Roman" w:hAnsi="Times New Roman" w:cs="Times New Roman"/>
      <w:b/>
      <w:bCs/>
      <w:sz w:val="24"/>
      <w:szCs w:val="24"/>
      <w:u w:val="single"/>
      <w:lang w:val="fr-FR" w:eastAsia="fr-FR"/>
    </w:rPr>
  </w:style>
  <w:style w:type="paragraph" w:styleId="TextnBalon">
    <w:name w:val="Balloon Text"/>
    <w:basedOn w:val="Normal"/>
    <w:link w:val="TextnBalonCaracter"/>
    <w:rsid w:val="006707AB"/>
    <w:pPr>
      <w:spacing w:after="0" w:line="240" w:lineRule="auto"/>
    </w:pPr>
    <w:rPr>
      <w:rFonts w:ascii="Tahoma" w:eastAsia="Times New Roman" w:hAnsi="Tahoma"/>
      <w:sz w:val="16"/>
      <w:szCs w:val="16"/>
      <w:lang w:val="x-none" w:eastAsia="x-none"/>
    </w:rPr>
  </w:style>
  <w:style w:type="character" w:customStyle="1" w:styleId="TextnBalonCaracter">
    <w:name w:val="Text în Balon Caracter"/>
    <w:basedOn w:val="Fontdeparagrafimplicit"/>
    <w:link w:val="TextnBalon"/>
    <w:rsid w:val="006707AB"/>
    <w:rPr>
      <w:rFonts w:ascii="Tahoma" w:eastAsia="Times New Roman" w:hAnsi="Tahoma" w:cs="Times New Roman"/>
      <w:sz w:val="16"/>
      <w:szCs w:val="16"/>
      <w:lang w:val="x-none" w:eastAsia="x-none"/>
    </w:rPr>
  </w:style>
  <w:style w:type="paragraph" w:customStyle="1" w:styleId="SubTitle2">
    <w:name w:val="SubTitle 2"/>
    <w:basedOn w:val="Normal"/>
    <w:rsid w:val="006707AB"/>
    <w:pPr>
      <w:spacing w:after="240" w:line="240" w:lineRule="auto"/>
      <w:jc w:val="center"/>
    </w:pPr>
    <w:rPr>
      <w:rFonts w:ascii="Times New Roman" w:eastAsia="Times New Roman" w:hAnsi="Times New Roman"/>
      <w:b/>
      <w:sz w:val="32"/>
      <w:szCs w:val="20"/>
      <w:lang w:eastAsia="fr-FR"/>
    </w:rPr>
  </w:style>
  <w:style w:type="paragraph" w:styleId="Titlu">
    <w:name w:val="Title"/>
    <w:basedOn w:val="Normal"/>
    <w:link w:val="TitluCaracter"/>
    <w:qFormat/>
    <w:rsid w:val="006707AB"/>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6707AB"/>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707AB"/>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6707AB"/>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Cuprins1">
    <w:name w:val="toc 1"/>
    <w:basedOn w:val="Normal"/>
    <w:next w:val="Normal"/>
    <w:autoRedefine/>
    <w:uiPriority w:val="39"/>
    <w:rsid w:val="006707AB"/>
    <w:pPr>
      <w:tabs>
        <w:tab w:val="left" w:pos="3372"/>
        <w:tab w:val="left" w:pos="4332"/>
        <w:tab w:val="right" w:leader="dot" w:pos="9060"/>
      </w:tabs>
      <w:spacing w:after="0" w:line="240" w:lineRule="auto"/>
    </w:pPr>
    <w:rPr>
      <w:rFonts w:ascii="Times New Roman" w:eastAsia="Times New Roman" w:hAnsi="Times New Roman"/>
      <w:b/>
      <w:bCs/>
      <w:noProof/>
      <w:sz w:val="24"/>
      <w:szCs w:val="24"/>
      <w:lang w:val="fr-FR"/>
    </w:rPr>
  </w:style>
  <w:style w:type="paragraph" w:customStyle="1" w:styleId="Text1">
    <w:name w:val="Text 1"/>
    <w:basedOn w:val="Normal"/>
    <w:rsid w:val="006707AB"/>
    <w:pPr>
      <w:spacing w:after="240" w:line="240" w:lineRule="auto"/>
      <w:ind w:left="482"/>
      <w:jc w:val="both"/>
    </w:pPr>
    <w:rPr>
      <w:rFonts w:ascii="Times New Roman" w:eastAsia="Times New Roman" w:hAnsi="Times New Roman"/>
      <w:sz w:val="24"/>
      <w:szCs w:val="20"/>
      <w:lang w:eastAsia="fr-FR"/>
    </w:rPr>
  </w:style>
  <w:style w:type="paragraph" w:styleId="Corptext">
    <w:name w:val="Body Text"/>
    <w:basedOn w:val="Normal"/>
    <w:link w:val="CorptextCaracter"/>
    <w:rsid w:val="006707AB"/>
    <w:pPr>
      <w:spacing w:after="0" w:line="240" w:lineRule="auto"/>
      <w:jc w:val="center"/>
    </w:pPr>
    <w:rPr>
      <w:rFonts w:ascii="Times New Roman" w:eastAsia="Times New Roman" w:hAnsi="Times New Roman"/>
      <w:b/>
      <w:bCs/>
      <w:sz w:val="24"/>
      <w:szCs w:val="20"/>
      <w:lang w:val="x-none"/>
    </w:rPr>
  </w:style>
  <w:style w:type="character" w:customStyle="1" w:styleId="CorptextCaracter">
    <w:name w:val="Corp text Caracter"/>
    <w:basedOn w:val="Fontdeparagrafimplicit"/>
    <w:link w:val="Corptext"/>
    <w:rsid w:val="006707AB"/>
    <w:rPr>
      <w:rFonts w:ascii="Times New Roman" w:eastAsia="Times New Roman" w:hAnsi="Times New Roman" w:cs="Times New Roman"/>
      <w:b/>
      <w:bCs/>
      <w:sz w:val="24"/>
      <w:szCs w:val="20"/>
      <w:lang w:val="x-none"/>
    </w:rPr>
  </w:style>
  <w:style w:type="paragraph" w:styleId="Indentcorptext">
    <w:name w:val="Body Text Indent"/>
    <w:basedOn w:val="Normal"/>
    <w:link w:val="IndentcorptextCaracter"/>
    <w:rsid w:val="006707AB"/>
    <w:pPr>
      <w:spacing w:after="0" w:line="240" w:lineRule="auto"/>
      <w:ind w:left="720" w:hanging="360"/>
      <w:jc w:val="both"/>
    </w:pPr>
    <w:rPr>
      <w:rFonts w:ascii="Times New Roman" w:eastAsia="Times New Roman" w:hAnsi="Times New Roman"/>
      <w:sz w:val="24"/>
      <w:szCs w:val="20"/>
      <w:lang w:eastAsia="x-none"/>
    </w:rPr>
  </w:style>
  <w:style w:type="character" w:customStyle="1" w:styleId="IndentcorptextCaracter">
    <w:name w:val="Indent corp text Caracter"/>
    <w:basedOn w:val="Fontdeparagrafimplicit"/>
    <w:link w:val="Indentcorptext"/>
    <w:rsid w:val="006707AB"/>
    <w:rPr>
      <w:rFonts w:ascii="Times New Roman" w:eastAsia="Times New Roman" w:hAnsi="Times New Roman" w:cs="Times New Roman"/>
      <w:sz w:val="24"/>
      <w:szCs w:val="20"/>
      <w:lang w:val="ro-RO" w:eastAsia="x-none"/>
    </w:rPr>
  </w:style>
  <w:style w:type="paragraph" w:customStyle="1" w:styleId="xl47">
    <w:name w:val="xl47"/>
    <w:basedOn w:val="Normal"/>
    <w:rsid w:val="006707A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6707AB"/>
    <w:pPr>
      <w:spacing w:before="100" w:beforeAutospacing="1" w:after="100" w:afterAutospacing="1" w:line="240" w:lineRule="auto"/>
    </w:pPr>
    <w:rPr>
      <w:rFonts w:ascii="Times New Roman" w:eastAsia="Arial Unicode MS" w:hAnsi="Times New Roman"/>
      <w:b/>
      <w:bCs/>
      <w:sz w:val="24"/>
      <w:szCs w:val="20"/>
      <w:lang w:eastAsia="ro-RO"/>
    </w:rPr>
  </w:style>
  <w:style w:type="paragraph" w:customStyle="1" w:styleId="xl65">
    <w:name w:val="xl65"/>
    <w:basedOn w:val="Normal"/>
    <w:rsid w:val="006707A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6707AB"/>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Indentcorptext3">
    <w:name w:val="Body Text Indent 3"/>
    <w:basedOn w:val="Normal"/>
    <w:link w:val="Indentcorptext3Caracter"/>
    <w:rsid w:val="006707AB"/>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x-none" w:eastAsia="ro-RO"/>
    </w:rPr>
  </w:style>
  <w:style w:type="character" w:customStyle="1" w:styleId="Indentcorptext3Caracter">
    <w:name w:val="Indent corp text 3 Caracter"/>
    <w:basedOn w:val="Fontdeparagrafimplicit"/>
    <w:link w:val="Indentcorptext3"/>
    <w:rsid w:val="006707AB"/>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6707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styleId="Legend">
    <w:name w:val="caption"/>
    <w:basedOn w:val="Normal"/>
    <w:next w:val="Normal"/>
    <w:qFormat/>
    <w:rsid w:val="006707AB"/>
    <w:pPr>
      <w:spacing w:after="0" w:line="240" w:lineRule="auto"/>
    </w:pPr>
    <w:rPr>
      <w:rFonts w:ascii="Times New Roman" w:eastAsia="Times New Roman" w:hAnsi="Times New Roman"/>
      <w:i/>
      <w:iCs/>
      <w:sz w:val="20"/>
      <w:szCs w:val="24"/>
      <w:lang w:val="fr-FR"/>
    </w:rPr>
  </w:style>
  <w:style w:type="paragraph" w:customStyle="1" w:styleId="Style1">
    <w:name w:val="Style1"/>
    <w:basedOn w:val="Normal"/>
    <w:rsid w:val="006707AB"/>
    <w:pPr>
      <w:spacing w:after="0" w:line="240" w:lineRule="auto"/>
      <w:jc w:val="center"/>
    </w:pPr>
    <w:rPr>
      <w:rFonts w:ascii="Times New Roman" w:eastAsia="Times New Roman" w:hAnsi="Times New Roman"/>
      <w:b/>
      <w:bCs/>
      <w:sz w:val="24"/>
      <w:szCs w:val="24"/>
      <w:lang w:eastAsia="ro-RO"/>
    </w:rPr>
  </w:style>
  <w:style w:type="paragraph" w:styleId="Cuprins3">
    <w:name w:val="toc 3"/>
    <w:basedOn w:val="Normal"/>
    <w:next w:val="Normal"/>
    <w:autoRedefine/>
    <w:uiPriority w:val="39"/>
    <w:rsid w:val="006707AB"/>
    <w:pPr>
      <w:spacing w:after="0" w:line="240" w:lineRule="auto"/>
      <w:ind w:left="480"/>
    </w:pPr>
    <w:rPr>
      <w:rFonts w:ascii="Times New Roman" w:eastAsia="Times New Roman" w:hAnsi="Times New Roman"/>
      <w:i/>
      <w:iCs/>
      <w:sz w:val="24"/>
      <w:szCs w:val="24"/>
    </w:rPr>
  </w:style>
  <w:style w:type="paragraph" w:styleId="Textcomentariu">
    <w:name w:val="annotation text"/>
    <w:basedOn w:val="Normal"/>
    <w:link w:val="TextcomentariuCaracter"/>
    <w:uiPriority w:val="99"/>
    <w:rsid w:val="006707AB"/>
    <w:pPr>
      <w:spacing w:after="0" w:line="240" w:lineRule="auto"/>
    </w:pPr>
    <w:rPr>
      <w:rFonts w:ascii="Times New Roman" w:eastAsia="Times New Roman" w:hAnsi="Times New Roman"/>
      <w:sz w:val="20"/>
      <w:szCs w:val="20"/>
      <w:lang w:val="x-none" w:eastAsia="x-none"/>
    </w:rPr>
  </w:style>
  <w:style w:type="character" w:customStyle="1" w:styleId="TextcomentariuCaracter">
    <w:name w:val="Text comentariu Caracter"/>
    <w:basedOn w:val="Fontdeparagrafimplicit"/>
    <w:link w:val="Textcomentariu"/>
    <w:uiPriority w:val="99"/>
    <w:rsid w:val="006707AB"/>
    <w:rPr>
      <w:rFonts w:ascii="Times New Roman" w:eastAsia="Times New Roman" w:hAnsi="Times New Roman" w:cs="Times New Roman"/>
      <w:sz w:val="20"/>
      <w:szCs w:val="20"/>
      <w:lang w:val="x-none" w:eastAsia="x-none"/>
    </w:rPr>
  </w:style>
  <w:style w:type="paragraph" w:customStyle="1" w:styleId="Stil1">
    <w:name w:val="Stil1"/>
    <w:basedOn w:val="Normal"/>
    <w:rsid w:val="006707AB"/>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6707A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707A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61">
    <w:name w:val="xl61"/>
    <w:basedOn w:val="Normal"/>
    <w:rsid w:val="006707AB"/>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titlefront">
    <w:name w:val="title_front"/>
    <w:basedOn w:val="Normal"/>
    <w:rsid w:val="006707AB"/>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6707A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styleId="Hyperlink">
    <w:name w:val="Hyperlink"/>
    <w:uiPriority w:val="99"/>
    <w:rsid w:val="006707AB"/>
    <w:rPr>
      <w:color w:val="0000FF"/>
      <w:u w:val="single"/>
    </w:rPr>
  </w:style>
  <w:style w:type="character" w:customStyle="1" w:styleId="CaracterCaracter">
    <w:name w:val="Caracter Caracter"/>
    <w:rsid w:val="006707AB"/>
    <w:rPr>
      <w:b/>
      <w:bCs/>
      <w:i/>
      <w:iCs/>
      <w:sz w:val="24"/>
      <w:lang w:val="ro-RO" w:eastAsia="en-US" w:bidi="ar-SA"/>
    </w:rPr>
  </w:style>
  <w:style w:type="character" w:styleId="Numrdepagin">
    <w:name w:val="page number"/>
    <w:basedOn w:val="Fontdeparagrafimplicit"/>
    <w:rsid w:val="006707AB"/>
  </w:style>
  <w:style w:type="paragraph" w:styleId="Indentcorptext2">
    <w:name w:val="Body Text Indent 2"/>
    <w:basedOn w:val="Normal"/>
    <w:link w:val="Indentcorptext2Caracter"/>
    <w:rsid w:val="006707AB"/>
    <w:pPr>
      <w:spacing w:after="0" w:line="240" w:lineRule="auto"/>
      <w:ind w:left="348"/>
      <w:jc w:val="both"/>
    </w:pPr>
    <w:rPr>
      <w:rFonts w:ascii="Times New Roman" w:eastAsia="Times New Roman" w:hAnsi="Times New Roman"/>
      <w:color w:val="FF0000"/>
      <w:sz w:val="20"/>
      <w:szCs w:val="24"/>
      <w:lang w:val="x-none" w:eastAsia="x-none"/>
    </w:rPr>
  </w:style>
  <w:style w:type="character" w:customStyle="1" w:styleId="Indentcorptext2Caracter">
    <w:name w:val="Indent corp text 2 Caracter"/>
    <w:basedOn w:val="Fontdeparagrafimplicit"/>
    <w:link w:val="Indentcorptext2"/>
    <w:rsid w:val="006707AB"/>
    <w:rPr>
      <w:rFonts w:ascii="Times New Roman" w:eastAsia="Times New Roman" w:hAnsi="Times New Roman" w:cs="Times New Roman"/>
      <w:color w:val="FF0000"/>
      <w:sz w:val="20"/>
      <w:szCs w:val="24"/>
      <w:lang w:val="x-none" w:eastAsia="x-none"/>
    </w:rPr>
  </w:style>
  <w:style w:type="paragraph" w:styleId="Cuprins2">
    <w:name w:val="toc 2"/>
    <w:basedOn w:val="Normal"/>
    <w:next w:val="Normal"/>
    <w:autoRedefine/>
    <w:uiPriority w:val="39"/>
    <w:rsid w:val="006707AB"/>
    <w:pPr>
      <w:spacing w:after="0" w:line="240" w:lineRule="auto"/>
      <w:ind w:left="240"/>
    </w:pPr>
    <w:rPr>
      <w:rFonts w:ascii="Times New Roman" w:eastAsia="Times New Roman" w:hAnsi="Times New Roman"/>
      <w:sz w:val="24"/>
      <w:szCs w:val="24"/>
      <w:lang w:val="en-US"/>
    </w:rPr>
  </w:style>
  <w:style w:type="paragraph" w:customStyle="1" w:styleId="xl34">
    <w:name w:val="xl34"/>
    <w:basedOn w:val="Normal"/>
    <w:rsid w:val="006707A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uiPriority w:val="99"/>
    <w:rsid w:val="006707AB"/>
    <w:rPr>
      <w:color w:val="800080"/>
      <w:u w:val="single"/>
    </w:rPr>
  </w:style>
  <w:style w:type="character" w:customStyle="1" w:styleId="titre1">
    <w:name w:val="titre1"/>
    <w:basedOn w:val="Fontdeparagrafimplicit"/>
    <w:rsid w:val="006707AB"/>
  </w:style>
  <w:style w:type="paragraph" w:customStyle="1" w:styleId="Address">
    <w:name w:val="Address"/>
    <w:basedOn w:val="Normal"/>
    <w:rsid w:val="006707AB"/>
    <w:pPr>
      <w:spacing w:after="0" w:line="240" w:lineRule="auto"/>
    </w:pPr>
    <w:rPr>
      <w:rFonts w:ascii="Times New Roman" w:eastAsia="Times New Roman" w:hAnsi="Times New Roman"/>
      <w:sz w:val="24"/>
      <w:szCs w:val="20"/>
      <w:lang w:val="en-GB" w:eastAsia="fr-FR"/>
    </w:rPr>
  </w:style>
  <w:style w:type="table" w:styleId="Tabelgril">
    <w:name w:val="Table Grid"/>
    <w:basedOn w:val="TabelNormal"/>
    <w:uiPriority w:val="59"/>
    <w:rsid w:val="006707A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6707AB"/>
    <w:rPr>
      <w:rFonts w:ascii="Arial" w:hAnsi="Arial" w:cs="Arial"/>
      <w:color w:val="auto"/>
      <w:sz w:val="20"/>
      <w:szCs w:val="20"/>
    </w:rPr>
  </w:style>
  <w:style w:type="paragraph" w:customStyle="1" w:styleId="CaracterCharCharCharCharCaracter">
    <w:name w:val="Caracter Char Char Char Char Caracter"/>
    <w:basedOn w:val="Normal"/>
    <w:rsid w:val="006707AB"/>
    <w:pPr>
      <w:spacing w:after="0" w:line="240" w:lineRule="auto"/>
    </w:pPr>
    <w:rPr>
      <w:rFonts w:ascii="Times New Roman" w:eastAsia="Times New Roman" w:hAnsi="Times New Roman"/>
      <w:sz w:val="24"/>
      <w:szCs w:val="24"/>
      <w:lang w:val="pl-PL" w:eastAsia="pl-PL"/>
    </w:rPr>
  </w:style>
  <w:style w:type="paragraph" w:customStyle="1" w:styleId="Titreobjet">
    <w:name w:val="Titre objet"/>
    <w:basedOn w:val="Normal"/>
    <w:next w:val="Normal"/>
    <w:rsid w:val="006707AB"/>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6707AB"/>
    <w:pPr>
      <w:spacing w:after="0" w:line="240" w:lineRule="auto"/>
    </w:pPr>
    <w:rPr>
      <w:rFonts w:ascii="Times New Roman" w:eastAsia="Times New Roman" w:hAnsi="Times New Roman"/>
      <w:sz w:val="24"/>
      <w:szCs w:val="24"/>
      <w:lang w:val="pl-PL" w:eastAsia="pl-PL"/>
    </w:rPr>
  </w:style>
  <w:style w:type="character" w:styleId="Referincomentariu">
    <w:name w:val="annotation reference"/>
    <w:uiPriority w:val="99"/>
    <w:rsid w:val="006707AB"/>
    <w:rPr>
      <w:sz w:val="16"/>
      <w:szCs w:val="16"/>
    </w:rPr>
  </w:style>
  <w:style w:type="paragraph" w:styleId="SubiectComentariu">
    <w:name w:val="annotation subject"/>
    <w:basedOn w:val="Textcomentariu"/>
    <w:next w:val="Textcomentariu"/>
    <w:link w:val="SubiectComentariuCaracter"/>
    <w:rsid w:val="006707AB"/>
    <w:rPr>
      <w:b/>
      <w:bCs/>
    </w:rPr>
  </w:style>
  <w:style w:type="character" w:customStyle="1" w:styleId="SubiectComentariuCaracter">
    <w:name w:val="Subiect Comentariu Caracter"/>
    <w:basedOn w:val="TextcomentariuCaracter"/>
    <w:link w:val="SubiectComentariu"/>
    <w:rsid w:val="006707AB"/>
    <w:rPr>
      <w:rFonts w:ascii="Times New Roman" w:eastAsia="Times New Roman" w:hAnsi="Times New Roman" w:cs="Times New Roman"/>
      <w:b/>
      <w:bCs/>
      <w:sz w:val="20"/>
      <w:szCs w:val="20"/>
      <w:lang w:val="x-none" w:eastAsia="x-none"/>
    </w:rPr>
  </w:style>
  <w:style w:type="character" w:customStyle="1" w:styleId="tpt1">
    <w:name w:val="tpt1"/>
    <w:basedOn w:val="Fontdeparagrafimplicit"/>
    <w:rsid w:val="006707AB"/>
  </w:style>
  <w:style w:type="character" w:customStyle="1" w:styleId="pt1">
    <w:name w:val="pt1"/>
    <w:rsid w:val="006707AB"/>
    <w:rPr>
      <w:b/>
      <w:bCs/>
      <w:color w:val="8F0000"/>
    </w:rPr>
  </w:style>
  <w:style w:type="paragraph" w:customStyle="1" w:styleId="CharCharCharChar">
    <w:name w:val="Char Char Char Char"/>
    <w:basedOn w:val="Normal"/>
    <w:rsid w:val="006707AB"/>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6707A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link w:val="NormalWeb2Char"/>
    <w:rsid w:val="006707AB"/>
    <w:pPr>
      <w:spacing w:before="105" w:after="105" w:line="240" w:lineRule="auto"/>
      <w:ind w:left="105" w:right="105"/>
    </w:pPr>
    <w:rPr>
      <w:rFonts w:ascii="Times New Roman" w:eastAsia="Times New Roman" w:hAnsi="Times New Roman"/>
      <w:color w:val="000000"/>
      <w:sz w:val="24"/>
      <w:szCs w:val="24"/>
      <w:lang w:val="en-GB" w:eastAsia="x-none"/>
    </w:rPr>
  </w:style>
  <w:style w:type="paragraph" w:styleId="Plandocument">
    <w:name w:val="Document Map"/>
    <w:basedOn w:val="Normal"/>
    <w:link w:val="PlandocumentCaracter"/>
    <w:semiHidden/>
    <w:rsid w:val="006707AB"/>
    <w:pPr>
      <w:shd w:val="clear" w:color="auto" w:fill="000080"/>
      <w:spacing w:after="0" w:line="240" w:lineRule="auto"/>
    </w:pPr>
    <w:rPr>
      <w:rFonts w:ascii="Tahoma" w:eastAsia="Times New Roman" w:hAnsi="Tahoma"/>
      <w:sz w:val="24"/>
      <w:szCs w:val="24"/>
      <w:lang w:eastAsia="x-none"/>
    </w:rPr>
  </w:style>
  <w:style w:type="character" w:customStyle="1" w:styleId="PlandocumentCaracter">
    <w:name w:val="Plan document Caracter"/>
    <w:basedOn w:val="Fontdeparagrafimplicit"/>
    <w:link w:val="Plandocument"/>
    <w:semiHidden/>
    <w:rsid w:val="006707AB"/>
    <w:rPr>
      <w:rFonts w:ascii="Tahoma" w:eastAsia="Times New Roman" w:hAnsi="Tahoma" w:cs="Times New Roman"/>
      <w:sz w:val="24"/>
      <w:szCs w:val="24"/>
      <w:shd w:val="clear" w:color="auto" w:fill="000080"/>
      <w:lang w:val="ro-RO" w:eastAsia="x-none"/>
    </w:rPr>
  </w:style>
  <w:style w:type="paragraph" w:customStyle="1" w:styleId="FR1">
    <w:name w:val="FR1"/>
    <w:rsid w:val="006707AB"/>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6707AB"/>
    <w:pPr>
      <w:widowControl w:val="0"/>
      <w:spacing w:after="0" w:line="240" w:lineRule="auto"/>
    </w:pPr>
    <w:rPr>
      <w:rFonts w:ascii="Times New Roman" w:eastAsia="Times New Roman" w:hAnsi="Times New Roman"/>
      <w:sz w:val="24"/>
      <w:szCs w:val="20"/>
      <w:lang w:val="en-US" w:eastAsia="ro-RO"/>
    </w:rPr>
  </w:style>
  <w:style w:type="paragraph" w:customStyle="1" w:styleId="CaracterCaracter1">
    <w:name w:val="Caracter Caracter1"/>
    <w:basedOn w:val="Normal"/>
    <w:rsid w:val="006707AB"/>
    <w:pPr>
      <w:spacing w:after="0" w:line="240" w:lineRule="auto"/>
    </w:pPr>
    <w:rPr>
      <w:rFonts w:ascii="Times New Roman" w:eastAsia="Times New Roman" w:hAnsi="Times New Roman"/>
      <w:sz w:val="24"/>
      <w:szCs w:val="24"/>
      <w:lang w:val="pl-PL" w:eastAsia="pl-PL"/>
    </w:rPr>
  </w:style>
  <w:style w:type="paragraph" w:customStyle="1" w:styleId="CaracterCharCharCharCharCaracter1">
    <w:name w:val="Caracter Char Char Char Char Caracter1"/>
    <w:basedOn w:val="Normal"/>
    <w:rsid w:val="006707AB"/>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6707A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
    <w:name w:val="Caracter Caracter5"/>
    <w:basedOn w:val="Normal"/>
    <w:rsid w:val="006707A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1">
    <w:name w:val="No List1"/>
    <w:next w:val="FrListare"/>
    <w:uiPriority w:val="99"/>
    <w:semiHidden/>
    <w:unhideWhenUsed/>
    <w:rsid w:val="006707AB"/>
  </w:style>
  <w:style w:type="paragraph" w:styleId="Titlucuprins">
    <w:name w:val="TOC Heading"/>
    <w:basedOn w:val="Titlu1"/>
    <w:next w:val="Normal"/>
    <w:uiPriority w:val="39"/>
    <w:qFormat/>
    <w:rsid w:val="006707AB"/>
    <w:pPr>
      <w:outlineLvl w:val="9"/>
    </w:pPr>
    <w:rPr>
      <w:lang w:val="en-US" w:eastAsia="ja-JP"/>
    </w:rPr>
  </w:style>
  <w:style w:type="character" w:customStyle="1" w:styleId="NormalWeb2Char">
    <w:name w:val="Normal (Web)2 Char"/>
    <w:link w:val="NormalWeb2"/>
    <w:rsid w:val="006707AB"/>
    <w:rPr>
      <w:rFonts w:ascii="Times New Roman" w:eastAsia="Times New Roman" w:hAnsi="Times New Roman" w:cs="Times New Roman"/>
      <w:color w:val="000000"/>
      <w:sz w:val="24"/>
      <w:szCs w:val="24"/>
      <w:lang w:val="en-GB" w:eastAsia="x-none"/>
    </w:rPr>
  </w:style>
  <w:style w:type="character" w:styleId="Referireintens">
    <w:name w:val="Intense Reference"/>
    <w:uiPriority w:val="32"/>
    <w:qFormat/>
    <w:rsid w:val="006707AB"/>
    <w:rPr>
      <w:b/>
      <w:bCs/>
      <w:smallCaps/>
      <w:color w:val="C0504D"/>
      <w:spacing w:val="5"/>
      <w:u w:val="single"/>
    </w:rPr>
  </w:style>
  <w:style w:type="numbering" w:customStyle="1" w:styleId="NoList11">
    <w:name w:val="No List11"/>
    <w:next w:val="FrListare"/>
    <w:uiPriority w:val="99"/>
    <w:semiHidden/>
    <w:unhideWhenUsed/>
    <w:rsid w:val="006707AB"/>
  </w:style>
  <w:style w:type="paragraph" w:styleId="Textsimplu">
    <w:name w:val="Plain Text"/>
    <w:basedOn w:val="Normal"/>
    <w:link w:val="TextsimpluCaracter"/>
    <w:uiPriority w:val="99"/>
    <w:unhideWhenUsed/>
    <w:rsid w:val="006707AB"/>
    <w:pPr>
      <w:spacing w:after="0" w:line="240" w:lineRule="auto"/>
    </w:pPr>
    <w:rPr>
      <w:rFonts w:ascii="Consolas" w:hAnsi="Consolas"/>
      <w:sz w:val="21"/>
      <w:szCs w:val="21"/>
      <w:lang w:val="x-none" w:eastAsia="x-none"/>
    </w:rPr>
  </w:style>
  <w:style w:type="character" w:customStyle="1" w:styleId="TextsimpluCaracter">
    <w:name w:val="Text simplu Caracter"/>
    <w:basedOn w:val="Fontdeparagrafimplicit"/>
    <w:link w:val="Textsimplu"/>
    <w:uiPriority w:val="99"/>
    <w:rsid w:val="006707AB"/>
    <w:rPr>
      <w:rFonts w:ascii="Consolas" w:eastAsia="Calibri" w:hAnsi="Consolas" w:cs="Times New Roman"/>
      <w:sz w:val="21"/>
      <w:szCs w:val="21"/>
      <w:lang w:val="x-none" w:eastAsia="x-none"/>
    </w:rPr>
  </w:style>
  <w:style w:type="paragraph" w:customStyle="1" w:styleId="CharCharCharCharCharCharChar">
    <w:name w:val="Char Char Char Char Char Char Char"/>
    <w:basedOn w:val="Normal"/>
    <w:rsid w:val="006707A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707A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
    <w:name w:val="Caracter Caracter Char Char"/>
    <w:basedOn w:val="Normal"/>
    <w:rsid w:val="006707AB"/>
    <w:pPr>
      <w:spacing w:after="0" w:line="240" w:lineRule="auto"/>
    </w:pPr>
    <w:rPr>
      <w:rFonts w:ascii="Times New Roman" w:eastAsia="Times New Roman" w:hAnsi="Times New Roman"/>
      <w:sz w:val="24"/>
      <w:szCs w:val="24"/>
      <w:lang w:val="pl-PL" w:eastAsia="pl-PL"/>
    </w:rPr>
  </w:style>
  <w:style w:type="paragraph" w:styleId="Revizuire">
    <w:name w:val="Revision"/>
    <w:hidden/>
    <w:uiPriority w:val="99"/>
    <w:semiHidden/>
    <w:rsid w:val="006707AB"/>
    <w:pPr>
      <w:spacing w:after="0" w:line="240" w:lineRule="auto"/>
    </w:pPr>
    <w:rPr>
      <w:rFonts w:ascii="Times New Roman" w:eastAsia="Times New Roman" w:hAnsi="Times New Roman" w:cs="Times New Roman"/>
      <w:sz w:val="24"/>
      <w:szCs w:val="24"/>
    </w:rPr>
  </w:style>
  <w:style w:type="table" w:customStyle="1" w:styleId="TableGrid1">
    <w:name w:val="Table Grid1"/>
    <w:basedOn w:val="TabelNormal"/>
    <w:next w:val="Tabelgril"/>
    <w:uiPriority w:val="59"/>
    <w:rsid w:val="006707A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6707AB"/>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rsid w:val="006707AB"/>
    <w:pPr>
      <w:spacing w:after="0" w:line="240" w:lineRule="auto"/>
      <w:ind w:left="720"/>
    </w:pPr>
    <w:rPr>
      <w:rFonts w:eastAsia="Times New Roman"/>
      <w:lang w:eastAsia="ro-RO"/>
    </w:rPr>
  </w:style>
  <w:style w:type="table" w:customStyle="1" w:styleId="TableGrid11">
    <w:name w:val="Table Grid11"/>
    <w:basedOn w:val="TabelNormal"/>
    <w:next w:val="Tabelgril"/>
    <w:uiPriority w:val="59"/>
    <w:rsid w:val="006707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6707AB"/>
    <w:pPr>
      <w:spacing w:after="100"/>
      <w:ind w:left="660"/>
    </w:pPr>
    <w:rPr>
      <w:rFonts w:eastAsia="Times New Roman"/>
      <w:lang w:val="en-US"/>
    </w:rPr>
  </w:style>
  <w:style w:type="paragraph" w:styleId="Cuprins5">
    <w:name w:val="toc 5"/>
    <w:basedOn w:val="Normal"/>
    <w:next w:val="Normal"/>
    <w:autoRedefine/>
    <w:uiPriority w:val="39"/>
    <w:unhideWhenUsed/>
    <w:rsid w:val="006707AB"/>
    <w:pPr>
      <w:spacing w:after="100"/>
      <w:ind w:left="880"/>
    </w:pPr>
    <w:rPr>
      <w:rFonts w:eastAsia="Times New Roman"/>
      <w:lang w:val="en-US"/>
    </w:rPr>
  </w:style>
  <w:style w:type="paragraph" w:styleId="Cuprins6">
    <w:name w:val="toc 6"/>
    <w:basedOn w:val="Normal"/>
    <w:next w:val="Normal"/>
    <w:autoRedefine/>
    <w:uiPriority w:val="39"/>
    <w:unhideWhenUsed/>
    <w:rsid w:val="006707AB"/>
    <w:pPr>
      <w:spacing w:after="100"/>
      <w:ind w:left="1100"/>
    </w:pPr>
    <w:rPr>
      <w:rFonts w:eastAsia="Times New Roman"/>
      <w:lang w:val="en-US"/>
    </w:rPr>
  </w:style>
  <w:style w:type="paragraph" w:styleId="Cuprins7">
    <w:name w:val="toc 7"/>
    <w:basedOn w:val="Normal"/>
    <w:next w:val="Normal"/>
    <w:autoRedefine/>
    <w:uiPriority w:val="39"/>
    <w:unhideWhenUsed/>
    <w:rsid w:val="006707AB"/>
    <w:pPr>
      <w:spacing w:after="100"/>
      <w:ind w:left="1320"/>
    </w:pPr>
    <w:rPr>
      <w:rFonts w:eastAsia="Times New Roman"/>
      <w:lang w:val="en-US"/>
    </w:rPr>
  </w:style>
  <w:style w:type="paragraph" w:styleId="Cuprins8">
    <w:name w:val="toc 8"/>
    <w:basedOn w:val="Normal"/>
    <w:next w:val="Normal"/>
    <w:autoRedefine/>
    <w:uiPriority w:val="39"/>
    <w:unhideWhenUsed/>
    <w:rsid w:val="006707AB"/>
    <w:pPr>
      <w:spacing w:after="100"/>
      <w:ind w:left="1540"/>
    </w:pPr>
    <w:rPr>
      <w:rFonts w:eastAsia="Times New Roman"/>
      <w:lang w:val="en-US"/>
    </w:rPr>
  </w:style>
  <w:style w:type="paragraph" w:styleId="Cuprins9">
    <w:name w:val="toc 9"/>
    <w:basedOn w:val="Normal"/>
    <w:next w:val="Normal"/>
    <w:autoRedefine/>
    <w:uiPriority w:val="39"/>
    <w:unhideWhenUsed/>
    <w:rsid w:val="006707AB"/>
    <w:pPr>
      <w:spacing w:after="100"/>
      <w:ind w:left="1760"/>
    </w:pPr>
    <w:rPr>
      <w:rFonts w:eastAsia="Times New Roman"/>
      <w:lang w:val="en-US"/>
    </w:rPr>
  </w:style>
  <w:style w:type="paragraph" w:styleId="NormalWeb">
    <w:name w:val="Normal (Web)"/>
    <w:aliases w:val="Normal (Web) Char Char,Normal (Web) Char"/>
    <w:basedOn w:val="Normal"/>
    <w:uiPriority w:val="1"/>
    <w:unhideWhenUsed/>
    <w:qFormat/>
    <w:rsid w:val="006707AB"/>
    <w:pPr>
      <w:spacing w:before="100" w:beforeAutospacing="1" w:after="100" w:afterAutospacing="1" w:line="240" w:lineRule="auto"/>
    </w:pPr>
    <w:rPr>
      <w:rFonts w:ascii="Times New Roman" w:eastAsia="Times New Roman" w:hAnsi="Times New Roman"/>
      <w:sz w:val="24"/>
      <w:szCs w:val="24"/>
      <w:lang w:val="en-US"/>
    </w:rPr>
  </w:style>
  <w:style w:type="character" w:styleId="Robust">
    <w:name w:val="Strong"/>
    <w:uiPriority w:val="22"/>
    <w:qFormat/>
    <w:rsid w:val="006707AB"/>
    <w:rPr>
      <w:b/>
      <w:bCs/>
    </w:rPr>
  </w:style>
  <w:style w:type="numbering" w:customStyle="1" w:styleId="NoList2">
    <w:name w:val="No List2"/>
    <w:next w:val="FrListare"/>
    <w:uiPriority w:val="99"/>
    <w:semiHidden/>
    <w:unhideWhenUsed/>
    <w:rsid w:val="006707AB"/>
  </w:style>
  <w:style w:type="character" w:customStyle="1" w:styleId="BalloonTextChar1">
    <w:name w:val="Balloon Text Char1"/>
    <w:uiPriority w:val="99"/>
    <w:semiHidden/>
    <w:rsid w:val="006707AB"/>
    <w:rPr>
      <w:rFonts w:ascii="Tahoma" w:eastAsia="Times New Roman" w:hAnsi="Tahoma" w:cs="Tahoma"/>
      <w:sz w:val="16"/>
      <w:szCs w:val="16"/>
    </w:rPr>
  </w:style>
  <w:style w:type="character" w:customStyle="1" w:styleId="BodyTextIndentChar1">
    <w:name w:val="Body Text Indent Char1"/>
    <w:uiPriority w:val="99"/>
    <w:semiHidden/>
    <w:rsid w:val="006707AB"/>
    <w:rPr>
      <w:rFonts w:ascii="Times New Roman" w:eastAsia="Times New Roman" w:hAnsi="Times New Roman"/>
      <w:sz w:val="24"/>
      <w:szCs w:val="24"/>
    </w:rPr>
  </w:style>
  <w:style w:type="character" w:customStyle="1" w:styleId="BodyTextIndent3Char1">
    <w:name w:val="Body Text Indent 3 Char1"/>
    <w:uiPriority w:val="99"/>
    <w:semiHidden/>
    <w:rsid w:val="006707AB"/>
    <w:rPr>
      <w:rFonts w:ascii="Times New Roman" w:eastAsia="Times New Roman" w:hAnsi="Times New Roman"/>
      <w:sz w:val="16"/>
      <w:szCs w:val="16"/>
    </w:rPr>
  </w:style>
  <w:style w:type="character" w:customStyle="1" w:styleId="CommentTextChar1">
    <w:name w:val="Comment Text Char1"/>
    <w:uiPriority w:val="99"/>
    <w:semiHidden/>
    <w:rsid w:val="006707AB"/>
    <w:rPr>
      <w:rFonts w:ascii="Times New Roman" w:eastAsia="Times New Roman" w:hAnsi="Times New Roman"/>
    </w:rPr>
  </w:style>
  <w:style w:type="character" w:customStyle="1" w:styleId="BodyTextIndent2Char1">
    <w:name w:val="Body Text Indent 2 Char1"/>
    <w:uiPriority w:val="99"/>
    <w:semiHidden/>
    <w:rsid w:val="006707AB"/>
    <w:rPr>
      <w:rFonts w:ascii="Times New Roman" w:eastAsia="Times New Roman" w:hAnsi="Times New Roman"/>
      <w:sz w:val="24"/>
      <w:szCs w:val="24"/>
    </w:rPr>
  </w:style>
  <w:style w:type="character" w:customStyle="1" w:styleId="CommentSubjectChar1">
    <w:name w:val="Comment Subject Char1"/>
    <w:uiPriority w:val="99"/>
    <w:semiHidden/>
    <w:rsid w:val="006707AB"/>
    <w:rPr>
      <w:rFonts w:ascii="Times New Roman" w:eastAsia="Times New Roman" w:hAnsi="Times New Roman"/>
      <w:b/>
      <w:bCs/>
    </w:rPr>
  </w:style>
  <w:style w:type="paragraph" w:customStyle="1" w:styleId="CaracterCaracter5CharCharCaracterCaracter">
    <w:name w:val="Caracter Caracter5 Char Char Caracter Caracter"/>
    <w:basedOn w:val="Normal"/>
    <w:rsid w:val="006707A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al1">
    <w:name w:val="tal1"/>
    <w:rsid w:val="006707AB"/>
  </w:style>
  <w:style w:type="paragraph" w:customStyle="1" w:styleId="ZchnZchnCharCharChar">
    <w:name w:val="Zchn Zchn Char Char Char"/>
    <w:basedOn w:val="Normal"/>
    <w:rsid w:val="006707A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sp1">
    <w:name w:val="tsp1"/>
    <w:rsid w:val="006707AB"/>
  </w:style>
  <w:style w:type="table" w:customStyle="1" w:styleId="TableGrid2">
    <w:name w:val="Table Grid2"/>
    <w:basedOn w:val="TabelNormal"/>
    <w:next w:val="Tabelgril"/>
    <w:uiPriority w:val="59"/>
    <w:rsid w:val="006707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707A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6707AB"/>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6707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6707A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6707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6707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6707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6707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6707A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6707A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6707A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6707A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6707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6707A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6707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6707AB"/>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6707AB"/>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6707A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6707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6707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6707A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6707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6707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6707AB"/>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6707AB"/>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6707AB"/>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6707AB"/>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6707AB"/>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6707AB"/>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6707A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6707AB"/>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6707AB"/>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6707AB"/>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6707AB"/>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6707A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6707AB"/>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6707AB"/>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6707AB"/>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6707AB"/>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6707AB"/>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6707AB"/>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6707AB"/>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6707AB"/>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6707A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6707A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6707A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6707AB"/>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6707AB"/>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6707AB"/>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6707AB"/>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6707A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6707AB"/>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6707AB"/>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6707A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6707AB"/>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6707A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6707A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6707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6707A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6707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6707AB"/>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6707AB"/>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6707A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6707A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6707A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6707A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6707A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6707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6707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6707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6707A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6707AB"/>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6707AB"/>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6707A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6707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6707A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6707AB"/>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6707A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6707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6707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6707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6707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6707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6707A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6707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6707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6707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6707A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6707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6707A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6707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6707A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6707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6707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6707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6707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6707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6707AB"/>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6707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6707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6707A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6707A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6707A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6707A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6707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6707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6707A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6707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6707A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6707AB"/>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6707A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6707A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6707A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6707A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6707AB"/>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6707AB"/>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6707AB"/>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6707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6707AB"/>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6707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6707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6707A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6707A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6707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6707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6707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6707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6707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6707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6707A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6707AB"/>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6707A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6707A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6707A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6707A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6707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6707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6707A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6707A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6707A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customStyle="1" w:styleId="ListParagraphChar">
    <w:name w:val="List Paragraph Char"/>
    <w:aliases w:val="Normal bullet 2 Char"/>
    <w:uiPriority w:val="34"/>
    <w:locked/>
    <w:rsid w:val="006707AB"/>
    <w:rPr>
      <w:rFonts w:eastAsia="Times New Roman"/>
      <w:sz w:val="24"/>
      <w:szCs w:val="24"/>
      <w:lang w:val="x-none" w:eastAsia="x-none"/>
    </w:rPr>
  </w:style>
  <w:style w:type="table" w:customStyle="1" w:styleId="TableGrid3">
    <w:name w:val="Table Grid3"/>
    <w:basedOn w:val="TabelNormal"/>
    <w:next w:val="Tabelgril"/>
    <w:uiPriority w:val="59"/>
    <w:rsid w:val="006707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uiPriority w:val="20"/>
    <w:qFormat/>
    <w:rsid w:val="006707AB"/>
    <w:rPr>
      <w:i/>
      <w:iCs/>
    </w:rPr>
  </w:style>
  <w:style w:type="paragraph" w:customStyle="1" w:styleId="Default">
    <w:name w:val="Default"/>
    <w:rsid w:val="006707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6707A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Fontdeparagrafimplicit"/>
    <w:rsid w:val="006707AB"/>
  </w:style>
  <w:style w:type="character" w:customStyle="1" w:styleId="ListLabel2">
    <w:name w:val="ListLabel 2"/>
    <w:rsid w:val="006707AB"/>
    <w:rPr>
      <w:rFonts w:cs="Wingdings"/>
    </w:rPr>
  </w:style>
  <w:style w:type="paragraph" w:styleId="Parteasuperioaraformularului-z">
    <w:name w:val="HTML Top of Form"/>
    <w:basedOn w:val="Normal"/>
    <w:next w:val="Normal"/>
    <w:link w:val="Parteasuperioaraformularului-zCaracter"/>
    <w:hidden/>
    <w:uiPriority w:val="99"/>
    <w:semiHidden/>
    <w:unhideWhenUsed/>
    <w:rsid w:val="006707AB"/>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Parteasuperioaraformularului-zCaracter">
    <w:name w:val="Partea superioară a formularului-z Caracter"/>
    <w:basedOn w:val="Fontdeparagrafimplicit"/>
    <w:link w:val="Parteasuperioaraformularului-z"/>
    <w:uiPriority w:val="99"/>
    <w:semiHidden/>
    <w:rsid w:val="006707AB"/>
    <w:rPr>
      <w:rFonts w:ascii="Arial" w:eastAsia="Times New Roman" w:hAnsi="Arial" w:cs="Times New Roman"/>
      <w:vanish/>
      <w:sz w:val="16"/>
      <w:szCs w:val="16"/>
      <w:lang w:val="x-none" w:eastAsia="x-none"/>
    </w:rPr>
  </w:style>
  <w:style w:type="paragraph" w:styleId="Parteainferioaraformularului-z">
    <w:name w:val="HTML Bottom of Form"/>
    <w:basedOn w:val="Normal"/>
    <w:next w:val="Normal"/>
    <w:link w:val="Parteainferioaraformularului-zCaracter"/>
    <w:hidden/>
    <w:uiPriority w:val="99"/>
    <w:semiHidden/>
    <w:unhideWhenUsed/>
    <w:rsid w:val="006707AB"/>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Parteainferioaraformularului-zCaracter">
    <w:name w:val="Partea inferioară a formularului-z Caracter"/>
    <w:basedOn w:val="Fontdeparagrafimplicit"/>
    <w:link w:val="Parteainferioaraformularului-z"/>
    <w:uiPriority w:val="99"/>
    <w:semiHidden/>
    <w:rsid w:val="006707AB"/>
    <w:rPr>
      <w:rFonts w:ascii="Arial" w:eastAsia="Times New Roman" w:hAnsi="Arial" w:cs="Times New Roman"/>
      <w:vanish/>
      <w:sz w:val="16"/>
      <w:szCs w:val="16"/>
      <w:lang w:val="x-none" w:eastAsia="x-none"/>
    </w:rPr>
  </w:style>
  <w:style w:type="character" w:customStyle="1" w:styleId="HeaderChar1">
    <w:name w:val="Header Char1"/>
    <w:aliases w:val="Glava - napis Char1, Char1 Char1,Char1 Char1"/>
    <w:rsid w:val="006707AB"/>
    <w:rPr>
      <w:sz w:val="24"/>
      <w:szCs w:val="24"/>
      <w:lang w:val="fr-FR" w:eastAsia="fr-FR"/>
    </w:rPr>
  </w:style>
  <w:style w:type="character" w:customStyle="1" w:styleId="HeaderChar2">
    <w:name w:val="Header Char2"/>
    <w:uiPriority w:val="99"/>
    <w:rsid w:val="006707AB"/>
    <w:rPr>
      <w:sz w:val="24"/>
      <w:szCs w:val="24"/>
      <w:lang w:val="fr-FR" w:eastAsia="fr-FR"/>
    </w:rPr>
  </w:style>
  <w:style w:type="character" w:customStyle="1" w:styleId="MeniuneNerezolvat1">
    <w:name w:val="Mențiune Nerezolvat1"/>
    <w:basedOn w:val="Fontdeparagrafimplicit"/>
    <w:uiPriority w:val="99"/>
    <w:semiHidden/>
    <w:unhideWhenUsed/>
    <w:rsid w:val="006707AB"/>
    <w:rPr>
      <w:color w:val="808080"/>
      <w:shd w:val="clear" w:color="auto" w:fill="E6E6E6"/>
    </w:rPr>
  </w:style>
  <w:style w:type="character" w:customStyle="1" w:styleId="tpa1">
    <w:name w:val="tpa1"/>
    <w:basedOn w:val="Fontdeparagrafimplicit"/>
    <w:rsid w:val="006707AB"/>
  </w:style>
  <w:style w:type="character" w:customStyle="1" w:styleId="InternetLink">
    <w:name w:val="Internet Link"/>
    <w:rsid w:val="006707AB"/>
    <w:rPr>
      <w:color w:val="0000FF"/>
      <w:u w:val="single"/>
    </w:rPr>
  </w:style>
  <w:style w:type="character" w:customStyle="1" w:styleId="sp1">
    <w:name w:val="sp1"/>
    <w:rsid w:val="006707AB"/>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pages/page.php?catid=0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dr.ro/" TargetMode="External"/><Relationship Id="rId12"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onrc.ro/ONRCPortalWeb/ONRCPortal.portal" TargetMode="External"/><Relationship Id="rId11" Type="http://schemas.openxmlformats.org/officeDocument/2006/relationships/hyperlink" Target="http://www.ansvsa.ro/?pag=8" TargetMode="External"/><Relationship Id="rId5" Type="http://schemas.openxmlformats.org/officeDocument/2006/relationships/hyperlink" Target="file:///\\Prosys\Debite" TargetMode="External"/><Relationship Id="rId15" Type="http://schemas.openxmlformats.org/officeDocument/2006/relationships/theme" Target="theme/theme1.xml"/><Relationship Id="rId10" Type="http://schemas.openxmlformats.org/officeDocument/2006/relationships/hyperlink" Target="http://www.ansvsa.ro/?pag=523" TargetMode="External"/><Relationship Id="rId4" Type="http://schemas.openxmlformats.org/officeDocument/2006/relationships/webSettings" Target="webSettings.xml"/><Relationship Id="rId9" Type="http://schemas.openxmlformats.org/officeDocument/2006/relationships/hyperlink" Target="http://www.madr.ro/pages/page.php?sub=0313&amp;self=03"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9929</Words>
  <Characters>56597</Characters>
  <Application>Microsoft Office Word</Application>
  <DocSecurity>0</DocSecurity>
  <Lines>471</Lines>
  <Paragraphs>132</Paragraphs>
  <ScaleCrop>false</ScaleCrop>
  <Company/>
  <LinksUpToDate>false</LinksUpToDate>
  <CharactersWithSpaces>66394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2019-02-12T20:20:00Z</dcterms:created>
  <dcterms:modified xsi:type="dcterms:W3CDTF">2019-02-12T20:20:00Z</dcterms:modified>
</cp:coreProperties>
</file>